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8"/>
        <w:gridCol w:w="1302"/>
        <w:gridCol w:w="1841"/>
      </w:tblGrid>
      <w:tr w:rsidR="00781C70" w14:paraId="6875F7E9" w14:textId="77777777" w:rsidTr="00617ED2">
        <w:trPr>
          <w:cantSplit/>
          <w:trHeight w:val="155"/>
        </w:trPr>
        <w:tc>
          <w:tcPr>
            <w:tcW w:w="69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F075F" w14:textId="77777777" w:rsidR="00781C70" w:rsidRPr="00E60F36" w:rsidRDefault="00781C70" w:rsidP="009819FB">
            <w:pPr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 xml:space="preserve">          </w:t>
            </w:r>
            <w:r w:rsidR="00617ED2">
              <w:rPr>
                <w:b/>
                <w:noProof/>
                <w:lang w:eastAsia="en-GB"/>
              </w:rPr>
              <w:drawing>
                <wp:inline distT="0" distB="0" distL="0" distR="0" wp14:anchorId="6C4BEA0A" wp14:editId="375E7B51">
                  <wp:extent cx="1704975" cy="112976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C logo white bac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654" cy="113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A9A15" w14:textId="77777777" w:rsidR="00781C70" w:rsidRPr="003E4CE9" w:rsidRDefault="00781C70" w:rsidP="00FD3C76">
            <w:pPr>
              <w:jc w:val="center"/>
              <w:rPr>
                <w:rFonts w:cstheme="minorHAnsi"/>
                <w:sz w:val="18"/>
              </w:rPr>
            </w:pPr>
            <w:r w:rsidRPr="003E4CE9">
              <w:rPr>
                <w:rFonts w:cstheme="minorHAnsi"/>
                <w:sz w:val="18"/>
              </w:rPr>
              <w:t xml:space="preserve">For </w:t>
            </w:r>
            <w:r w:rsidR="00FD3C76" w:rsidRPr="003E4CE9">
              <w:rPr>
                <w:rFonts w:cstheme="minorHAnsi"/>
                <w:sz w:val="18"/>
              </w:rPr>
              <w:t>PHC</w:t>
            </w:r>
            <w:r w:rsidRPr="003E4CE9">
              <w:rPr>
                <w:rFonts w:cstheme="minorHAnsi"/>
                <w:sz w:val="18"/>
              </w:rPr>
              <w:t xml:space="preserve"> Use Only</w:t>
            </w:r>
          </w:p>
        </w:tc>
      </w:tr>
      <w:tr w:rsidR="00781C70" w14:paraId="41CE138D" w14:textId="77777777" w:rsidTr="00617ED2">
        <w:trPr>
          <w:cantSplit/>
          <w:trHeight w:val="188"/>
        </w:trPr>
        <w:tc>
          <w:tcPr>
            <w:tcW w:w="69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48F26" w14:textId="77777777" w:rsidR="00781C70" w:rsidRDefault="00781C70" w:rsidP="009819FB">
            <w:pPr>
              <w:rPr>
                <w:rFonts w:ascii="Arial" w:hAnsi="Arial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14:paraId="79E44EB0" w14:textId="77777777" w:rsidR="00781C70" w:rsidRPr="003E4CE9" w:rsidRDefault="00781C70" w:rsidP="009819FB">
            <w:pPr>
              <w:rPr>
                <w:rFonts w:cstheme="minorHAnsi"/>
                <w:sz w:val="18"/>
              </w:rPr>
            </w:pPr>
            <w:r w:rsidRPr="003E4CE9">
              <w:rPr>
                <w:rFonts w:cstheme="minorHAnsi"/>
                <w:sz w:val="18"/>
              </w:rPr>
              <w:t>Proposal Code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46ABA462" w14:textId="33948EA3" w:rsidR="00781C70" w:rsidRPr="003E4CE9" w:rsidRDefault="00781C70" w:rsidP="00C1720A">
            <w:pPr>
              <w:rPr>
                <w:rFonts w:cstheme="minorHAnsi"/>
                <w:sz w:val="18"/>
              </w:rPr>
            </w:pPr>
          </w:p>
        </w:tc>
      </w:tr>
      <w:tr w:rsidR="00781C70" w14:paraId="5B23C23E" w14:textId="77777777" w:rsidTr="00617ED2">
        <w:trPr>
          <w:cantSplit/>
          <w:trHeight w:val="626"/>
        </w:trPr>
        <w:tc>
          <w:tcPr>
            <w:tcW w:w="69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0DACC" w14:textId="77777777" w:rsidR="00781C70" w:rsidRDefault="00781C70" w:rsidP="009819FB">
            <w:pPr>
              <w:rPr>
                <w:rFonts w:ascii="Arial" w:hAnsi="Arial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7E07" w14:textId="77777777" w:rsidR="00781C70" w:rsidRPr="003E4CE9" w:rsidRDefault="00781C70" w:rsidP="009819FB">
            <w:pPr>
              <w:rPr>
                <w:rFonts w:cstheme="minorHAnsi"/>
                <w:sz w:val="18"/>
              </w:rPr>
            </w:pPr>
            <w:r w:rsidRPr="003E4CE9">
              <w:rPr>
                <w:rFonts w:cstheme="minorHAnsi"/>
                <w:sz w:val="18"/>
              </w:rPr>
              <w:t>Date received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C0C" w14:textId="77777777" w:rsidR="00781C70" w:rsidRPr="003E4CE9" w:rsidRDefault="00781C70" w:rsidP="009819FB">
            <w:pPr>
              <w:rPr>
                <w:rFonts w:cstheme="minorHAnsi"/>
                <w:sz w:val="18"/>
              </w:rPr>
            </w:pPr>
          </w:p>
        </w:tc>
      </w:tr>
    </w:tbl>
    <w:p w14:paraId="05DFB2F9" w14:textId="77777777" w:rsidR="008D2946" w:rsidRDefault="008D2946" w:rsidP="008D2946">
      <w:pPr>
        <w:rPr>
          <w:rFonts w:ascii="Arial" w:hAnsi="Arial"/>
        </w:rPr>
      </w:pPr>
    </w:p>
    <w:p w14:paraId="71E1BAE5" w14:textId="5C47BE5A" w:rsidR="008D2946" w:rsidRPr="0038353A" w:rsidRDefault="00413ED3" w:rsidP="008D2946">
      <w:pPr>
        <w:jc w:val="center"/>
        <w:rPr>
          <w:rFonts w:cstheme="minorHAnsi"/>
          <w:b/>
          <w:sz w:val="40"/>
        </w:rPr>
      </w:pPr>
      <w:r w:rsidRPr="0038353A">
        <w:rPr>
          <w:rFonts w:cstheme="minorHAnsi"/>
          <w:b/>
          <w:sz w:val="40"/>
        </w:rPr>
        <w:t>Application Form</w:t>
      </w:r>
      <w:r w:rsidR="00D13A30" w:rsidRPr="0038353A">
        <w:rPr>
          <w:rFonts w:cstheme="minorHAnsi"/>
          <w:b/>
          <w:sz w:val="40"/>
        </w:rPr>
        <w:t xml:space="preserve"> – </w:t>
      </w:r>
      <w:r w:rsidR="008D2946" w:rsidRPr="0038353A">
        <w:rPr>
          <w:rFonts w:cstheme="minorHAnsi"/>
          <w:b/>
          <w:sz w:val="40"/>
        </w:rPr>
        <w:t xml:space="preserve">Applying for a </w:t>
      </w:r>
      <w:r w:rsidR="00477B5C" w:rsidRPr="0038353A">
        <w:rPr>
          <w:rFonts w:cstheme="minorHAnsi"/>
          <w:b/>
          <w:sz w:val="40"/>
        </w:rPr>
        <w:t xml:space="preserve">Collaborative </w:t>
      </w:r>
      <w:r w:rsidR="008D2946" w:rsidRPr="0038353A">
        <w:rPr>
          <w:rFonts w:cstheme="minorHAnsi"/>
          <w:b/>
          <w:sz w:val="40"/>
        </w:rPr>
        <w:t xml:space="preserve">Project for the </w:t>
      </w:r>
      <w:r w:rsidR="00617ED2" w:rsidRPr="0038353A">
        <w:rPr>
          <w:rFonts w:cstheme="minorHAnsi"/>
          <w:b/>
          <w:sz w:val="40"/>
        </w:rPr>
        <w:t>Plant Health Centre (PHC</w:t>
      </w:r>
      <w:r w:rsidR="008D2946" w:rsidRPr="0038353A">
        <w:rPr>
          <w:rFonts w:cstheme="minorHAnsi"/>
          <w:b/>
          <w:sz w:val="40"/>
        </w:rPr>
        <w:t>)</w:t>
      </w:r>
    </w:p>
    <w:p w14:paraId="7BCBC51F" w14:textId="77777777" w:rsidR="008D2946" w:rsidRPr="0038353A" w:rsidRDefault="008D2946" w:rsidP="008D2946">
      <w:pPr>
        <w:rPr>
          <w:rFonts w:cstheme="minorHAnsi"/>
          <w:color w:val="FF0000"/>
        </w:rPr>
      </w:pPr>
      <w:r w:rsidRPr="0038353A">
        <w:rPr>
          <w:rFonts w:cstheme="minorHAnsi"/>
          <w:color w:val="FF0000"/>
        </w:rPr>
        <w:t xml:space="preserve">This application together with any supplementary material must be returned to </w:t>
      </w:r>
      <w:r w:rsidR="00617ED2" w:rsidRPr="0038353A">
        <w:rPr>
          <w:rFonts w:cstheme="minorHAnsi"/>
          <w:color w:val="FF0000"/>
        </w:rPr>
        <w:t>PHC</w:t>
      </w:r>
      <w:r w:rsidRPr="0038353A">
        <w:rPr>
          <w:rFonts w:cstheme="minorHAnsi"/>
          <w:color w:val="FF0000"/>
        </w:rPr>
        <w:t xml:space="preserve"> by the closing date. An electronic version of the completed form </w:t>
      </w:r>
      <w:r w:rsidR="00617ED2" w:rsidRPr="0038353A">
        <w:rPr>
          <w:rFonts w:cstheme="minorHAnsi"/>
          <w:color w:val="FF0000"/>
        </w:rPr>
        <w:t>should</w:t>
      </w:r>
      <w:r w:rsidRPr="0038353A">
        <w:rPr>
          <w:rFonts w:cstheme="minorHAnsi"/>
          <w:color w:val="FF0000"/>
        </w:rPr>
        <w:t xml:space="preserve"> be emailed to: </w:t>
      </w:r>
      <w:hyperlink r:id="rId12" w:history="1">
        <w:r w:rsidR="00617ED2" w:rsidRPr="0038353A">
          <w:rPr>
            <w:rStyle w:val="Hyperlink"/>
            <w:rFonts w:cstheme="minorHAnsi"/>
          </w:rPr>
          <w:t>info@planthealthcentre.scot</w:t>
        </w:r>
      </w:hyperlink>
    </w:p>
    <w:p w14:paraId="53561FAF" w14:textId="77777777" w:rsidR="00537D10" w:rsidRPr="0038353A" w:rsidRDefault="00537D10" w:rsidP="009819FB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8353A">
        <w:rPr>
          <w:rFonts w:cstheme="minorHAnsi"/>
        </w:rPr>
        <w:t>Applicants should ensure that they are able to accept the terms and conditions of the standard PHC contract before submitting proposals</w:t>
      </w:r>
    </w:p>
    <w:p w14:paraId="2A0A6C4B" w14:textId="77777777" w:rsidR="008D2946" w:rsidRPr="0038353A" w:rsidRDefault="008D2946" w:rsidP="009819FB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8353A">
        <w:rPr>
          <w:rFonts w:cstheme="minorHAnsi"/>
        </w:rPr>
        <w:t>Applicants should complete each part of the form as fully as possible</w:t>
      </w:r>
      <w:r w:rsidR="00FE6FCD" w:rsidRPr="0038353A">
        <w:rPr>
          <w:rFonts w:cstheme="minorHAnsi"/>
        </w:rPr>
        <w:t xml:space="preserve"> using no less than size 11 font</w:t>
      </w:r>
      <w:r w:rsidRPr="0038353A">
        <w:rPr>
          <w:rFonts w:cstheme="minorHAnsi"/>
        </w:rPr>
        <w:t>.</w:t>
      </w:r>
    </w:p>
    <w:p w14:paraId="6CE94C6A" w14:textId="3A720F43" w:rsidR="00662F04" w:rsidRDefault="00662F04" w:rsidP="00662F04">
      <w:pPr>
        <w:spacing w:after="0" w:line="240" w:lineRule="auto"/>
        <w:ind w:left="360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XSpec="center" w:tblpY="660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620"/>
        <w:gridCol w:w="3108"/>
        <w:gridCol w:w="1482"/>
        <w:gridCol w:w="3714"/>
      </w:tblGrid>
      <w:tr w:rsidR="00787098" w:rsidRPr="0038353A" w14:paraId="16832E9F" w14:textId="77777777" w:rsidTr="0078709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6598B52" w14:textId="77777777" w:rsidR="00787098" w:rsidRPr="0038353A" w:rsidRDefault="00787098" w:rsidP="00787098">
            <w:pPr>
              <w:rPr>
                <w:rFonts w:cstheme="minorHAnsi"/>
              </w:rPr>
            </w:pPr>
            <w:r w:rsidRPr="0038353A">
              <w:rPr>
                <w:rFonts w:cstheme="minorHAnsi"/>
                <w:b/>
              </w:rPr>
              <w:t>1</w:t>
            </w:r>
            <w:r w:rsidRPr="0038353A">
              <w:rPr>
                <w:rFonts w:cstheme="minorHAnsi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442A22E" w14:textId="4445AEB1" w:rsidR="00787098" w:rsidRPr="0038353A" w:rsidRDefault="00545DDE" w:rsidP="00787098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787098" w:rsidRPr="0038353A">
              <w:rPr>
                <w:rFonts w:cstheme="minorHAnsi"/>
              </w:rPr>
              <w:t>ull name and title</w:t>
            </w:r>
          </w:p>
        </w:tc>
        <w:tc>
          <w:tcPr>
            <w:tcW w:w="3108" w:type="dxa"/>
          </w:tcPr>
          <w:p w14:paraId="2B548CF0" w14:textId="318A77B1" w:rsidR="00787098" w:rsidRPr="0038353A" w:rsidRDefault="00787098" w:rsidP="00787098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bottom w:val="nil"/>
            </w:tcBorders>
          </w:tcPr>
          <w:p w14:paraId="65AF9EF0" w14:textId="77777777" w:rsidR="00787098" w:rsidRPr="0038353A" w:rsidRDefault="00787098" w:rsidP="00787098">
            <w:pPr>
              <w:rPr>
                <w:rFonts w:cstheme="minorHAnsi"/>
              </w:rPr>
            </w:pPr>
            <w:r w:rsidRPr="0038353A">
              <w:rPr>
                <w:rFonts w:cstheme="minorHAnsi"/>
              </w:rPr>
              <w:t>Tel: No. (incl.</w:t>
            </w:r>
          </w:p>
          <w:p w14:paraId="1D714F88" w14:textId="77777777" w:rsidR="00787098" w:rsidRPr="0038353A" w:rsidRDefault="00787098" w:rsidP="00787098">
            <w:pPr>
              <w:rPr>
                <w:rFonts w:cstheme="minorHAnsi"/>
              </w:rPr>
            </w:pPr>
            <w:r w:rsidRPr="0038353A">
              <w:rPr>
                <w:rFonts w:cstheme="minorHAnsi"/>
              </w:rPr>
              <w:t>STD code)</w:t>
            </w:r>
          </w:p>
        </w:tc>
        <w:tc>
          <w:tcPr>
            <w:tcW w:w="3714" w:type="dxa"/>
          </w:tcPr>
          <w:p w14:paraId="1F04CEED" w14:textId="281E7E5E" w:rsidR="00787098" w:rsidRPr="0038353A" w:rsidRDefault="00787098" w:rsidP="00787098">
            <w:pPr>
              <w:rPr>
                <w:rFonts w:cstheme="minorHAnsi"/>
              </w:rPr>
            </w:pPr>
          </w:p>
        </w:tc>
      </w:tr>
    </w:tbl>
    <w:p w14:paraId="4D25702C" w14:textId="64185F1E" w:rsidR="008D2946" w:rsidRDefault="00C376D0" w:rsidP="008D2946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inline distT="0" distB="0" distL="0" distR="0" wp14:anchorId="1605F7B0" wp14:editId="1B7521B3">
                <wp:extent cx="5731510" cy="283210"/>
                <wp:effectExtent l="0" t="0" r="2540" b="254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83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379E7" w14:textId="3E41FB43" w:rsidR="00C376D0" w:rsidRPr="00662F04" w:rsidRDefault="00C376D0" w:rsidP="00C376D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LEAD AP</w:t>
                            </w:r>
                            <w:r w:rsidR="00545DDE">
                              <w:rPr>
                                <w:b/>
                                <w:sz w:val="28"/>
                              </w:rPr>
                              <w:t>P</w:t>
                            </w:r>
                            <w:r>
                              <w:rPr>
                                <w:b/>
                                <w:sz w:val="28"/>
                              </w:rPr>
                              <w:t>LICANT’S DETAILS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05F7B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51.3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" fillcolor="#d8d8d8 [2732]" stroked="f" strokeweight=".5pt">
                <v:textbox>
                  <w:txbxContent>
                    <w:p w14:paraId="377379E7" w14:textId="3E41FB43" w:rsidR="00C376D0" w:rsidRPr="00662F04" w:rsidRDefault="00C376D0" w:rsidP="00C376D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LEAD AP</w:t>
                      </w:r>
                      <w:r w:rsidR="00545DDE">
                        <w:rPr>
                          <w:b/>
                          <w:sz w:val="28"/>
                        </w:rPr>
                        <w:t>P</w:t>
                      </w:r>
                      <w:r>
                        <w:rPr>
                          <w:b/>
                          <w:sz w:val="28"/>
                        </w:rPr>
                        <w:t>LICANT’S DETAILS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BEF6EB" w14:textId="77777777" w:rsidR="008D2946" w:rsidRPr="0038353A" w:rsidRDefault="008D2946" w:rsidP="008D2946">
      <w:pPr>
        <w:rPr>
          <w:rFonts w:cstheme="minorHAnsi"/>
          <w:sz w:val="24"/>
        </w:rPr>
      </w:pPr>
    </w:p>
    <w:tbl>
      <w:tblPr>
        <w:tblW w:w="10650" w:type="dxa"/>
        <w:tblInd w:w="-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3118"/>
        <w:gridCol w:w="1467"/>
        <w:gridCol w:w="3636"/>
      </w:tblGrid>
      <w:tr w:rsidR="001E7E0E" w:rsidRPr="0038353A" w14:paraId="09A1A20C" w14:textId="77777777" w:rsidTr="00545DDE">
        <w:tc>
          <w:tcPr>
            <w:tcW w:w="2429" w:type="dxa"/>
            <w:tcBorders>
              <w:top w:val="nil"/>
              <w:left w:val="nil"/>
              <w:bottom w:val="nil"/>
            </w:tcBorders>
          </w:tcPr>
          <w:p w14:paraId="0C138551" w14:textId="246856F9" w:rsidR="001E7E0E" w:rsidRPr="0038353A" w:rsidRDefault="00545DDE" w:rsidP="00545D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</w:t>
            </w:r>
            <w:r w:rsidR="001E7E0E" w:rsidRPr="0038353A">
              <w:rPr>
                <w:rFonts w:cstheme="minorHAnsi"/>
              </w:rPr>
              <w:t>Position</w:t>
            </w:r>
          </w:p>
        </w:tc>
        <w:tc>
          <w:tcPr>
            <w:tcW w:w="3118" w:type="dxa"/>
          </w:tcPr>
          <w:p w14:paraId="63EE3649" w14:textId="34E2B769" w:rsidR="001E7E0E" w:rsidRPr="0038353A" w:rsidRDefault="001E7E0E" w:rsidP="0068742E">
            <w:pPr>
              <w:jc w:val="center"/>
              <w:rPr>
                <w:rFonts w:cstheme="minorHAnsi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44A581C2" w14:textId="77777777" w:rsidR="001E7E0E" w:rsidRPr="0038353A" w:rsidRDefault="001E7E0E" w:rsidP="009819FB">
            <w:pPr>
              <w:rPr>
                <w:rFonts w:cstheme="minorHAnsi"/>
              </w:rPr>
            </w:pPr>
            <w:r w:rsidRPr="0038353A">
              <w:rPr>
                <w:rFonts w:cstheme="minorHAnsi"/>
              </w:rPr>
              <w:t>Email</w:t>
            </w:r>
          </w:p>
        </w:tc>
        <w:tc>
          <w:tcPr>
            <w:tcW w:w="3636" w:type="dxa"/>
          </w:tcPr>
          <w:p w14:paraId="1C6FD741" w14:textId="78A31A1F" w:rsidR="001E7E0E" w:rsidRPr="0038353A" w:rsidRDefault="001E7E0E" w:rsidP="009819FB">
            <w:pPr>
              <w:rPr>
                <w:rFonts w:cstheme="minorHAnsi"/>
              </w:rPr>
            </w:pPr>
          </w:p>
        </w:tc>
      </w:tr>
    </w:tbl>
    <w:tbl>
      <w:tblPr>
        <w:tblpPr w:leftFromText="180" w:rightFromText="180" w:vertAnchor="text" w:horzAnchor="margin" w:tblpXSpec="center" w:tblpY="447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620"/>
        <w:gridCol w:w="4152"/>
        <w:gridCol w:w="4152"/>
      </w:tblGrid>
      <w:tr w:rsidR="00787098" w:rsidRPr="0038353A" w14:paraId="78DF81FB" w14:textId="77777777" w:rsidTr="00787098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22924C8" w14:textId="77777777" w:rsidR="00787098" w:rsidRPr="0038353A" w:rsidRDefault="00787098" w:rsidP="00787098">
            <w:pPr>
              <w:rPr>
                <w:rFonts w:cstheme="minorHAnsi"/>
              </w:rPr>
            </w:pPr>
            <w:r w:rsidRPr="0038353A">
              <w:rPr>
                <w:rFonts w:cstheme="minorHAnsi"/>
                <w:b/>
              </w:rPr>
              <w:t>2</w:t>
            </w:r>
            <w:r w:rsidRPr="0038353A">
              <w:rPr>
                <w:rFonts w:cstheme="minorHAnsi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6F74CB85" w14:textId="77777777" w:rsidR="00787098" w:rsidRPr="0038353A" w:rsidRDefault="00787098" w:rsidP="00787098">
            <w:pPr>
              <w:rPr>
                <w:rFonts w:cstheme="minorHAnsi"/>
              </w:rPr>
            </w:pPr>
            <w:r w:rsidRPr="0038353A">
              <w:rPr>
                <w:rFonts w:cstheme="minorHAnsi"/>
              </w:rPr>
              <w:t>Name and address of organisation</w:t>
            </w:r>
          </w:p>
        </w:tc>
        <w:tc>
          <w:tcPr>
            <w:tcW w:w="4152" w:type="dxa"/>
            <w:tcBorders>
              <w:right w:val="nil"/>
            </w:tcBorders>
          </w:tcPr>
          <w:p w14:paraId="0785611B" w14:textId="77777777" w:rsidR="00787098" w:rsidRPr="0038353A" w:rsidRDefault="00787098" w:rsidP="00787098">
            <w:pPr>
              <w:rPr>
                <w:rFonts w:cstheme="minorHAnsi"/>
                <w:b/>
              </w:rPr>
            </w:pPr>
          </w:p>
        </w:tc>
        <w:tc>
          <w:tcPr>
            <w:tcW w:w="4152" w:type="dxa"/>
            <w:tcBorders>
              <w:left w:val="nil"/>
            </w:tcBorders>
          </w:tcPr>
          <w:p w14:paraId="22EAEAE7" w14:textId="77777777" w:rsidR="00787098" w:rsidRPr="0038353A" w:rsidRDefault="00787098" w:rsidP="00787098">
            <w:pPr>
              <w:rPr>
                <w:rFonts w:cstheme="minorHAnsi"/>
              </w:rPr>
            </w:pPr>
          </w:p>
          <w:p w14:paraId="29426C32" w14:textId="77777777" w:rsidR="00787098" w:rsidRPr="0038353A" w:rsidRDefault="00787098" w:rsidP="00787098">
            <w:pPr>
              <w:rPr>
                <w:rFonts w:cstheme="minorHAnsi"/>
              </w:rPr>
            </w:pPr>
          </w:p>
          <w:p w14:paraId="743D908E" w14:textId="242E1571" w:rsidR="00787098" w:rsidRPr="0038353A" w:rsidRDefault="00787098" w:rsidP="00787098">
            <w:pPr>
              <w:rPr>
                <w:rFonts w:cstheme="minorHAnsi"/>
              </w:rPr>
            </w:pPr>
            <w:r w:rsidRPr="0038353A">
              <w:rPr>
                <w:rFonts w:cstheme="minorHAnsi"/>
              </w:rPr>
              <w:t>Postcode</w:t>
            </w:r>
          </w:p>
        </w:tc>
      </w:tr>
    </w:tbl>
    <w:p w14:paraId="18D25A23" w14:textId="77777777" w:rsidR="001E7E0E" w:rsidRPr="0038353A" w:rsidRDefault="001E7E0E" w:rsidP="008D2946">
      <w:pPr>
        <w:rPr>
          <w:rFonts w:cstheme="minorHAnsi"/>
          <w:sz w:val="24"/>
        </w:rPr>
      </w:pPr>
    </w:p>
    <w:p w14:paraId="244C7412" w14:textId="46BAB208" w:rsidR="001E7E0E" w:rsidRDefault="001E7E0E"/>
    <w:p w14:paraId="240DA9A3" w14:textId="77777777" w:rsidR="008D2946" w:rsidRDefault="00662F04" w:rsidP="008D2946">
      <w:r>
        <w:rPr>
          <w:rFonts w:ascii="Arial" w:hAnsi="Arial"/>
          <w:noProof/>
          <w:lang w:eastAsia="en-GB"/>
        </w:rPr>
        <mc:AlternateContent>
          <mc:Choice Requires="wps">
            <w:drawing>
              <wp:inline distT="0" distB="0" distL="0" distR="0" wp14:anchorId="2CE7B324" wp14:editId="0114F69D">
                <wp:extent cx="5731510" cy="283779"/>
                <wp:effectExtent l="0" t="0" r="2540" b="254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837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C3F39" w14:textId="77777777" w:rsidR="00413ED3" w:rsidRPr="00C376D0" w:rsidRDefault="00413ED3" w:rsidP="00662F04">
                            <w:pPr>
                              <w:rPr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SECTION ONE – SUMMARY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7B324" id="Text Box 2" o:spid="_x0000_s1027" type="#_x0000_t202" style="width:451.3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" fillcolor="#d8d8d8 [2732]" stroked="f" strokeweight=".5pt">
                <v:textbox>
                  <w:txbxContent>
                    <w:p w14:paraId="5CDC3F39" w14:textId="77777777" w:rsidR="00413ED3" w:rsidRPr="00C376D0" w:rsidRDefault="00413ED3" w:rsidP="00662F04">
                      <w:pPr>
                        <w:rPr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SECTION ONE – SUMMARY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394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926"/>
      </w:tblGrid>
      <w:tr w:rsidR="008E08D5" w14:paraId="7F5C433E" w14:textId="77777777" w:rsidTr="007870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B31968D" w14:textId="77777777" w:rsidR="008E08D5" w:rsidRDefault="001E7E0E" w:rsidP="009819F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  <w:r w:rsidR="008E08D5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9926" w:type="dxa"/>
            <w:tcBorders>
              <w:top w:val="nil"/>
              <w:left w:val="nil"/>
              <w:right w:val="nil"/>
            </w:tcBorders>
          </w:tcPr>
          <w:p w14:paraId="78696BDF" w14:textId="783EC7E0" w:rsidR="008E08D5" w:rsidRPr="0038353A" w:rsidRDefault="001E7E0E" w:rsidP="00781C70">
            <w:pPr>
              <w:ind w:left="342" w:firstLine="41"/>
              <w:rPr>
                <w:rFonts w:cstheme="minorHAnsi"/>
                <w:b/>
                <w:sz w:val="20"/>
              </w:rPr>
            </w:pPr>
            <w:r w:rsidRPr="0038353A">
              <w:rPr>
                <w:rFonts w:cstheme="minorHAnsi"/>
                <w:b/>
              </w:rPr>
              <w:t>Project code and title</w:t>
            </w:r>
            <w:r w:rsidR="008E08D5" w:rsidRPr="0038353A">
              <w:rPr>
                <w:rFonts w:cstheme="minorHAnsi"/>
                <w:b/>
              </w:rPr>
              <w:t xml:space="preserve"> </w:t>
            </w:r>
          </w:p>
        </w:tc>
      </w:tr>
      <w:tr w:rsidR="008E08D5" w14:paraId="5359D394" w14:textId="77777777" w:rsidTr="00787098">
        <w:trPr>
          <w:trHeight w:val="377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18C9DD5" w14:textId="77777777" w:rsidR="008E08D5" w:rsidRDefault="008E08D5" w:rsidP="009819FB">
            <w:pPr>
              <w:rPr>
                <w:rFonts w:ascii="Arial" w:hAnsi="Arial"/>
                <w:sz w:val="20"/>
              </w:rPr>
            </w:pPr>
          </w:p>
        </w:tc>
        <w:tc>
          <w:tcPr>
            <w:tcW w:w="9926" w:type="dxa"/>
          </w:tcPr>
          <w:p w14:paraId="56213778" w14:textId="77777777" w:rsidR="00F27C4F" w:rsidRPr="00FE6FCD" w:rsidRDefault="00F27C4F" w:rsidP="006452C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816BE91" w14:textId="77777777" w:rsidR="00617ED2" w:rsidRDefault="00617ED2" w:rsidP="008D2946">
      <w:pPr>
        <w:rPr>
          <w:rFonts w:ascii="Arial" w:hAnsi="Arial"/>
          <w:color w:val="0000FF"/>
          <w:sz w:val="20"/>
        </w:rPr>
      </w:pPr>
    </w:p>
    <w:p w14:paraId="5B99866F" w14:textId="77777777" w:rsidR="004B0E01" w:rsidRDefault="004B0E01" w:rsidP="008D2946">
      <w:pPr>
        <w:rPr>
          <w:rFonts w:ascii="Arial" w:hAnsi="Arial"/>
          <w:color w:val="0000FF"/>
          <w:sz w:val="20"/>
        </w:rPr>
      </w:pPr>
    </w:p>
    <w:tbl>
      <w:tblPr>
        <w:tblpPr w:leftFromText="180" w:rightFromText="180" w:vertAnchor="text" w:horzAnchor="margin" w:tblpXSpec="center" w:tblpY="638"/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926"/>
      </w:tblGrid>
      <w:tr w:rsidR="00787098" w14:paraId="430683B0" w14:textId="77777777" w:rsidTr="007870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232C8EA" w14:textId="77777777" w:rsidR="00787098" w:rsidRDefault="00787098" w:rsidP="00787098">
            <w:pPr>
              <w:rPr>
                <w:rFonts w:ascii="Arial" w:hAnsi="Arial"/>
                <w:sz w:val="20"/>
              </w:rPr>
            </w:pPr>
            <w:r w:rsidRPr="00536046">
              <w:rPr>
                <w:rFonts w:ascii="Arial" w:hAnsi="Arial"/>
                <w:b/>
                <w:sz w:val="20"/>
              </w:rPr>
              <w:lastRenderedPageBreak/>
              <w:t>4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9926" w:type="dxa"/>
            <w:tcBorders>
              <w:top w:val="nil"/>
              <w:left w:val="nil"/>
              <w:right w:val="nil"/>
            </w:tcBorders>
          </w:tcPr>
          <w:p w14:paraId="5152AEA5" w14:textId="77777777" w:rsidR="00787098" w:rsidRPr="0038353A" w:rsidRDefault="00787098" w:rsidP="00787098">
            <w:pPr>
              <w:ind w:left="342" w:firstLine="41"/>
              <w:rPr>
                <w:rFonts w:cstheme="minorHAnsi"/>
                <w:b/>
              </w:rPr>
            </w:pPr>
            <w:r w:rsidRPr="0038353A">
              <w:rPr>
                <w:rFonts w:cstheme="minorHAnsi"/>
                <w:b/>
              </w:rPr>
              <w:t xml:space="preserve">Approach </w:t>
            </w:r>
          </w:p>
          <w:p w14:paraId="6C02D086" w14:textId="77777777" w:rsidR="00787098" w:rsidRPr="0038353A" w:rsidRDefault="00787098" w:rsidP="00787098">
            <w:pPr>
              <w:rPr>
                <w:rFonts w:cstheme="minorHAnsi"/>
                <w:b/>
              </w:rPr>
            </w:pPr>
            <w:r w:rsidRPr="0038353A">
              <w:rPr>
                <w:rFonts w:cstheme="minorHAnsi"/>
              </w:rPr>
              <w:t xml:space="preserve">With reference to the defined project objectives, please outline (in </w:t>
            </w:r>
            <w:r>
              <w:rPr>
                <w:rFonts w:cstheme="minorHAnsi"/>
              </w:rPr>
              <w:t>3</w:t>
            </w:r>
            <w:r w:rsidRPr="0038353A">
              <w:rPr>
                <w:rFonts w:cstheme="minorHAnsi"/>
              </w:rPr>
              <w:t xml:space="preserve"> page</w:t>
            </w:r>
            <w:r>
              <w:rPr>
                <w:rFonts w:cstheme="minorHAnsi"/>
              </w:rPr>
              <w:t>s or less</w:t>
            </w:r>
            <w:r w:rsidRPr="0038353A">
              <w:rPr>
                <w:rFonts w:cstheme="minorHAnsi"/>
              </w:rPr>
              <w:t xml:space="preserve">) your areas of expertise and methodological approach. </w:t>
            </w:r>
          </w:p>
        </w:tc>
      </w:tr>
      <w:tr w:rsidR="00787098" w14:paraId="1F563A57" w14:textId="77777777" w:rsidTr="00787098">
        <w:trPr>
          <w:trHeight w:val="377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BF6DD10" w14:textId="77777777" w:rsidR="00787098" w:rsidRDefault="00787098" w:rsidP="00787098">
            <w:pPr>
              <w:rPr>
                <w:rFonts w:ascii="Arial" w:hAnsi="Arial"/>
                <w:sz w:val="20"/>
              </w:rPr>
            </w:pPr>
          </w:p>
        </w:tc>
        <w:tc>
          <w:tcPr>
            <w:tcW w:w="9926" w:type="dxa"/>
          </w:tcPr>
          <w:p w14:paraId="788B9EC1" w14:textId="77777777" w:rsidR="00787098" w:rsidRPr="0038353A" w:rsidRDefault="00787098" w:rsidP="00787098">
            <w:pPr>
              <w:rPr>
                <w:rFonts w:cstheme="minorHAnsi"/>
              </w:rPr>
            </w:pPr>
          </w:p>
        </w:tc>
      </w:tr>
    </w:tbl>
    <w:p w14:paraId="134777D2" w14:textId="77777777" w:rsidR="008D2946" w:rsidRPr="00662F04" w:rsidRDefault="00662F04" w:rsidP="008D2946">
      <w:pPr>
        <w:rPr>
          <w:rFonts w:ascii="Arial" w:hAnsi="Arial"/>
          <w:color w:val="0000FF"/>
          <w:sz w:val="20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inline distT="0" distB="0" distL="0" distR="0" wp14:anchorId="01E69344" wp14:editId="70054112">
                <wp:extent cx="5731510" cy="314325"/>
                <wp:effectExtent l="0" t="0" r="2540" b="952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3238B" w14:textId="77777777" w:rsidR="00413ED3" w:rsidRPr="00662F04" w:rsidRDefault="00413ED3" w:rsidP="00662F0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SECTION TWO – SCIENCE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E69344" id="Text Box 3" o:spid="_x0000_s1028" type="#_x0000_t202" style="width:451.3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" fillcolor="#d8d8d8 [2732]" stroked="f" strokeweight=".5pt">
                <v:textbox>
                  <w:txbxContent>
                    <w:p w14:paraId="27B3238B" w14:textId="77777777" w:rsidR="00413ED3" w:rsidRPr="00662F04" w:rsidRDefault="00413ED3" w:rsidP="00662F0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SECTION TWO – SCIENCE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95B53B" w14:textId="5663582D" w:rsidR="00413ED3" w:rsidRDefault="00413ED3" w:rsidP="00413ED3">
      <w:pPr>
        <w:rPr>
          <w:rFonts w:cstheme="minorHAnsi"/>
          <w:b/>
        </w:rPr>
      </w:pPr>
    </w:p>
    <w:tbl>
      <w:tblPr>
        <w:tblW w:w="10394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926"/>
      </w:tblGrid>
      <w:tr w:rsidR="00A250F9" w14:paraId="38C08300" w14:textId="77777777" w:rsidTr="007870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EEB0567" w14:textId="57B7B773" w:rsidR="00A250F9" w:rsidRDefault="00A250F9" w:rsidP="006F018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</w:t>
            </w:r>
          </w:p>
        </w:tc>
        <w:tc>
          <w:tcPr>
            <w:tcW w:w="9926" w:type="dxa"/>
            <w:tcBorders>
              <w:top w:val="nil"/>
              <w:left w:val="nil"/>
              <w:right w:val="nil"/>
            </w:tcBorders>
          </w:tcPr>
          <w:p w14:paraId="093B0AFA" w14:textId="7787E7E7" w:rsidR="00A250F9" w:rsidRPr="0038353A" w:rsidRDefault="00A250F9" w:rsidP="00787098">
            <w:pPr>
              <w:ind w:left="340" w:firstLine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Outcomes</w:t>
            </w:r>
          </w:p>
          <w:p w14:paraId="3920C208" w14:textId="10EEE8AE" w:rsidR="00A250F9" w:rsidRPr="0038353A" w:rsidRDefault="008B29B2" w:rsidP="006F018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Please summarise the </w:t>
            </w:r>
            <w:r w:rsidR="00A250F9">
              <w:rPr>
                <w:rFonts w:cstheme="minorHAnsi"/>
              </w:rPr>
              <w:t xml:space="preserve">expected outcomes of the </w:t>
            </w:r>
            <w:r>
              <w:rPr>
                <w:rFonts w:cstheme="minorHAnsi"/>
              </w:rPr>
              <w:t>project.</w:t>
            </w:r>
            <w:r w:rsidR="00A250F9" w:rsidRPr="0038353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Provide clear details of how the outputs will be measured, </w:t>
            </w:r>
            <w:proofErr w:type="gramStart"/>
            <w:r>
              <w:rPr>
                <w:rFonts w:cstheme="minorHAnsi"/>
              </w:rPr>
              <w:t>reported</w:t>
            </w:r>
            <w:proofErr w:type="gramEnd"/>
            <w:r>
              <w:rPr>
                <w:rFonts w:cstheme="minorHAnsi"/>
              </w:rPr>
              <w:t xml:space="preserve"> or communicated</w:t>
            </w:r>
            <w:r w:rsidR="004D577C">
              <w:rPr>
                <w:rFonts w:cstheme="minorHAnsi"/>
              </w:rPr>
              <w:t xml:space="preserve"> and provide a</w:t>
            </w:r>
            <w:r w:rsidR="00787098">
              <w:rPr>
                <w:rFonts w:cstheme="minorHAnsi"/>
              </w:rPr>
              <w:t xml:space="preserve"> Gantt chart showing </w:t>
            </w:r>
            <w:r w:rsidR="004D577C">
              <w:rPr>
                <w:rFonts w:cstheme="minorHAnsi"/>
              </w:rPr>
              <w:t>the project milestones with expected delivery dates</w:t>
            </w:r>
            <w:r>
              <w:rPr>
                <w:rFonts w:cstheme="minorHAnsi"/>
              </w:rPr>
              <w:t>.</w:t>
            </w:r>
          </w:p>
        </w:tc>
      </w:tr>
      <w:tr w:rsidR="00A250F9" w14:paraId="39BA6B31" w14:textId="77777777" w:rsidTr="00787098">
        <w:trPr>
          <w:trHeight w:val="377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C6E6586" w14:textId="77777777" w:rsidR="00A250F9" w:rsidRDefault="00A250F9" w:rsidP="006F018C">
            <w:pPr>
              <w:rPr>
                <w:rFonts w:ascii="Arial" w:hAnsi="Arial"/>
                <w:sz w:val="20"/>
              </w:rPr>
            </w:pPr>
          </w:p>
        </w:tc>
        <w:tc>
          <w:tcPr>
            <w:tcW w:w="9926" w:type="dxa"/>
          </w:tcPr>
          <w:p w14:paraId="4239AD4E" w14:textId="4A08E88E" w:rsidR="00A250F9" w:rsidRPr="0038353A" w:rsidRDefault="00A250F9" w:rsidP="006F018C">
            <w:pPr>
              <w:rPr>
                <w:rFonts w:cstheme="minorHAnsi"/>
              </w:rPr>
            </w:pPr>
          </w:p>
        </w:tc>
      </w:tr>
    </w:tbl>
    <w:p w14:paraId="3C3A9821" w14:textId="19D9AC15" w:rsidR="00A250F9" w:rsidRDefault="00A250F9" w:rsidP="00413ED3">
      <w:pPr>
        <w:rPr>
          <w:rFonts w:cstheme="minorHAnsi"/>
          <w:b/>
        </w:rPr>
      </w:pPr>
    </w:p>
    <w:tbl>
      <w:tblPr>
        <w:tblW w:w="10394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926"/>
      </w:tblGrid>
      <w:tr w:rsidR="00787098" w14:paraId="55C073BF" w14:textId="77777777" w:rsidTr="00465D1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BECF6B6" w14:textId="54D0A75B" w:rsidR="00787098" w:rsidRDefault="00787098" w:rsidP="00465D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  <w:r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9926" w:type="dxa"/>
            <w:tcBorders>
              <w:top w:val="nil"/>
              <w:left w:val="nil"/>
              <w:right w:val="nil"/>
            </w:tcBorders>
          </w:tcPr>
          <w:p w14:paraId="20EF563A" w14:textId="77777777" w:rsidR="00787098" w:rsidRPr="0038353A" w:rsidRDefault="00787098" w:rsidP="00787098">
            <w:pPr>
              <w:ind w:left="340" w:firstLine="40"/>
              <w:rPr>
                <w:rFonts w:cstheme="minorHAnsi"/>
                <w:b/>
              </w:rPr>
            </w:pPr>
            <w:r w:rsidRPr="0038353A">
              <w:rPr>
                <w:rFonts w:cstheme="minorHAnsi"/>
                <w:b/>
              </w:rPr>
              <w:t>Fit to Plant Health Centre goals and objectives</w:t>
            </w:r>
          </w:p>
          <w:p w14:paraId="4C869914" w14:textId="77777777" w:rsidR="00787098" w:rsidRPr="0038353A" w:rsidRDefault="00787098" w:rsidP="00787098">
            <w:pPr>
              <w:spacing w:after="0"/>
              <w:rPr>
                <w:rFonts w:cstheme="minorHAnsi"/>
              </w:rPr>
            </w:pPr>
            <w:r w:rsidRPr="0038353A">
              <w:rPr>
                <w:rFonts w:cstheme="minorHAnsi"/>
              </w:rPr>
              <w:t>With reference to the aim and objectives of the PHC (see annex to this form), please outline in no more than half a page how you see your proposed approach contributing to one o</w:t>
            </w:r>
            <w:r>
              <w:rPr>
                <w:rFonts w:cstheme="minorHAnsi"/>
              </w:rPr>
              <w:t xml:space="preserve">r </w:t>
            </w:r>
            <w:r w:rsidRPr="0038353A">
              <w:rPr>
                <w:rFonts w:cstheme="minorHAnsi"/>
              </w:rPr>
              <w:t>more of the 6 key objectives of the Centre.</w:t>
            </w:r>
          </w:p>
          <w:p w14:paraId="0945CC6F" w14:textId="57896222" w:rsidR="00787098" w:rsidRPr="0038353A" w:rsidRDefault="00787098" w:rsidP="00787098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787098" w14:paraId="198EC1E1" w14:textId="77777777" w:rsidTr="00465D15">
        <w:trPr>
          <w:trHeight w:val="377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32553C8" w14:textId="77777777" w:rsidR="00787098" w:rsidRDefault="00787098" w:rsidP="00465D15">
            <w:pPr>
              <w:rPr>
                <w:rFonts w:ascii="Arial" w:hAnsi="Arial"/>
                <w:sz w:val="20"/>
              </w:rPr>
            </w:pPr>
          </w:p>
        </w:tc>
        <w:tc>
          <w:tcPr>
            <w:tcW w:w="9926" w:type="dxa"/>
          </w:tcPr>
          <w:p w14:paraId="5A0C00FD" w14:textId="77777777" w:rsidR="00787098" w:rsidRPr="0038353A" w:rsidRDefault="00787098" w:rsidP="00465D15">
            <w:pPr>
              <w:rPr>
                <w:rFonts w:cstheme="minorHAnsi"/>
              </w:rPr>
            </w:pPr>
          </w:p>
        </w:tc>
      </w:tr>
    </w:tbl>
    <w:p w14:paraId="4EAB6A62" w14:textId="77777777" w:rsidR="00787098" w:rsidRPr="0038353A" w:rsidRDefault="00787098" w:rsidP="00413ED3">
      <w:pPr>
        <w:rPr>
          <w:rFonts w:cstheme="minorHAnsi"/>
          <w:b/>
        </w:rPr>
      </w:pPr>
    </w:p>
    <w:p w14:paraId="59519379" w14:textId="77777777" w:rsidR="007721A3" w:rsidRDefault="00662F04" w:rsidP="008D2946">
      <w:pPr>
        <w:rPr>
          <w:rFonts w:ascii="Arial" w:hAnsi="Arial"/>
          <w:sz w:val="20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inline distT="0" distB="0" distL="0" distR="0" wp14:anchorId="3D6E19A7" wp14:editId="161018AC">
                <wp:extent cx="5731510" cy="323850"/>
                <wp:effectExtent l="0" t="0" r="2540" b="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7F2D8" w14:textId="77777777" w:rsidR="00413ED3" w:rsidRPr="00662F04" w:rsidRDefault="00413ED3" w:rsidP="00662F0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SECTION THREE – RESOURCES &amp;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6E19A7" id="Text Box 4" o:spid="_x0000_s1029" type="#_x0000_t202" style="width:451.3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" fillcolor="#d8d8d8 [2732]" stroked="f" strokeweight=".5pt">
                <v:textbox>
                  <w:txbxContent>
                    <w:p w14:paraId="7E87F2D8" w14:textId="77777777" w:rsidR="00413ED3" w:rsidRPr="00662F04" w:rsidRDefault="00413ED3" w:rsidP="00662F0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SECTION THREE – RESOURCES &amp; MANAGEMENT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394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926"/>
      </w:tblGrid>
      <w:tr w:rsidR="0068742E" w14:paraId="13DC5D9C" w14:textId="77777777" w:rsidTr="00465D1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5F3C830" w14:textId="7808AF73" w:rsidR="0068742E" w:rsidRDefault="0068742E" w:rsidP="00465D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  <w:r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9926" w:type="dxa"/>
            <w:tcBorders>
              <w:top w:val="nil"/>
              <w:left w:val="nil"/>
              <w:right w:val="nil"/>
            </w:tcBorders>
          </w:tcPr>
          <w:p w14:paraId="279E8B6B" w14:textId="661DA635" w:rsidR="0068742E" w:rsidRPr="0068742E" w:rsidRDefault="0068742E" w:rsidP="0068742E">
            <w:pPr>
              <w:ind w:firstLine="40"/>
              <w:rPr>
                <w:rFonts w:ascii="Arial" w:hAnsi="Arial"/>
                <w:b/>
                <w:sz w:val="20"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353A">
              <w:rPr>
                <w:rFonts w:cstheme="minorHAnsi"/>
                <w:b/>
              </w:rPr>
              <w:t>Project Participants</w:t>
            </w:r>
          </w:p>
          <w:p w14:paraId="3E572975" w14:textId="77777777" w:rsidR="0068742E" w:rsidRPr="0038353A" w:rsidRDefault="0068742E" w:rsidP="0068742E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  <w:r w:rsidRPr="0038353A">
              <w:rPr>
                <w:rFonts w:cstheme="minorHAnsi"/>
              </w:rPr>
              <w:t xml:space="preserve">Please identify the names of any institutions and associated named staff members who would be directly involved in the delivery of the project. </w:t>
            </w:r>
          </w:p>
          <w:p w14:paraId="5679A5D9" w14:textId="4A01EC57" w:rsidR="0068742E" w:rsidRPr="0038353A" w:rsidRDefault="0068742E" w:rsidP="0068742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8742E" w14:paraId="77EF6FAC" w14:textId="77777777" w:rsidTr="00465D15">
        <w:trPr>
          <w:trHeight w:val="377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7FFF31B" w14:textId="77777777" w:rsidR="0068742E" w:rsidRDefault="0068742E" w:rsidP="00465D15">
            <w:pPr>
              <w:rPr>
                <w:rFonts w:ascii="Arial" w:hAnsi="Arial"/>
                <w:sz w:val="20"/>
              </w:rPr>
            </w:pPr>
          </w:p>
        </w:tc>
        <w:tc>
          <w:tcPr>
            <w:tcW w:w="9926" w:type="dxa"/>
          </w:tcPr>
          <w:p w14:paraId="011E0697" w14:textId="77777777" w:rsidR="0068742E" w:rsidRPr="0038353A" w:rsidRDefault="0068742E" w:rsidP="00465D15">
            <w:pPr>
              <w:rPr>
                <w:rFonts w:cstheme="minorHAnsi"/>
              </w:rPr>
            </w:pPr>
          </w:p>
        </w:tc>
      </w:tr>
    </w:tbl>
    <w:p w14:paraId="566C5B34" w14:textId="7576B3F1" w:rsidR="0068742E" w:rsidRDefault="0068742E" w:rsidP="008D2946">
      <w:pPr>
        <w:rPr>
          <w:rFonts w:ascii="Arial" w:hAnsi="Arial"/>
          <w:b/>
          <w:sz w:val="20"/>
        </w:rPr>
      </w:pPr>
    </w:p>
    <w:tbl>
      <w:tblPr>
        <w:tblW w:w="10394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926"/>
      </w:tblGrid>
      <w:tr w:rsidR="00545DDE" w14:paraId="2273BE41" w14:textId="77777777" w:rsidTr="00465D1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CDFF1EF" w14:textId="6834373D" w:rsidR="00545DDE" w:rsidRDefault="00545DDE" w:rsidP="00465D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  <w:r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9926" w:type="dxa"/>
            <w:tcBorders>
              <w:top w:val="nil"/>
              <w:left w:val="nil"/>
              <w:right w:val="nil"/>
            </w:tcBorders>
          </w:tcPr>
          <w:p w14:paraId="26513066" w14:textId="18E10BC0" w:rsidR="00545DDE" w:rsidRPr="0068742E" w:rsidRDefault="00545DDE" w:rsidP="00465D15">
            <w:pPr>
              <w:ind w:firstLine="40"/>
              <w:rPr>
                <w:rFonts w:ascii="Arial" w:hAnsi="Arial"/>
                <w:b/>
                <w:sz w:val="20"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353A">
              <w:rPr>
                <w:rFonts w:cstheme="minorHAnsi"/>
                <w:b/>
              </w:rPr>
              <w:t xml:space="preserve">Project </w:t>
            </w:r>
            <w:r>
              <w:rPr>
                <w:rFonts w:cstheme="minorHAnsi"/>
                <w:b/>
              </w:rPr>
              <w:t>Risks</w:t>
            </w:r>
          </w:p>
          <w:p w14:paraId="50A80EE8" w14:textId="77777777" w:rsidR="00545DDE" w:rsidRPr="0038353A" w:rsidRDefault="00545DDE" w:rsidP="00545DDE">
            <w:pPr>
              <w:spacing w:after="0" w:line="240" w:lineRule="auto"/>
              <w:rPr>
                <w:rFonts w:cstheme="minorHAnsi"/>
              </w:rPr>
            </w:pPr>
            <w:r w:rsidRPr="0038353A">
              <w:rPr>
                <w:rFonts w:cstheme="minorHAnsi"/>
              </w:rPr>
              <w:t xml:space="preserve">Please identify any risks to the delivery of the project and how these will be managed. </w:t>
            </w:r>
          </w:p>
          <w:p w14:paraId="72D9A3F4" w14:textId="77777777" w:rsidR="00545DDE" w:rsidRPr="0038353A" w:rsidRDefault="00545DDE" w:rsidP="00545DD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45DDE" w14:paraId="15B732C2" w14:textId="77777777" w:rsidTr="00465D15">
        <w:trPr>
          <w:trHeight w:val="377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D568BC5" w14:textId="77777777" w:rsidR="00545DDE" w:rsidRDefault="00545DDE" w:rsidP="00465D15">
            <w:pPr>
              <w:rPr>
                <w:rFonts w:ascii="Arial" w:hAnsi="Arial"/>
                <w:sz w:val="20"/>
              </w:rPr>
            </w:pPr>
          </w:p>
        </w:tc>
        <w:tc>
          <w:tcPr>
            <w:tcW w:w="9926" w:type="dxa"/>
          </w:tcPr>
          <w:p w14:paraId="0C3CDB56" w14:textId="77777777" w:rsidR="00545DDE" w:rsidRPr="0038353A" w:rsidRDefault="00545DDE" w:rsidP="00465D15">
            <w:pPr>
              <w:rPr>
                <w:rFonts w:cstheme="minorHAnsi"/>
              </w:rPr>
            </w:pPr>
          </w:p>
        </w:tc>
      </w:tr>
    </w:tbl>
    <w:p w14:paraId="65E2122B" w14:textId="77777777" w:rsidR="00545DDE" w:rsidRDefault="00545DDE" w:rsidP="008D2946">
      <w:pPr>
        <w:rPr>
          <w:rFonts w:ascii="Arial" w:hAnsi="Arial"/>
          <w:b/>
          <w:sz w:val="20"/>
        </w:rPr>
      </w:pPr>
    </w:p>
    <w:p w14:paraId="7DED206F" w14:textId="0D0243BB" w:rsidR="00CB52C5" w:rsidRDefault="00CB52C5" w:rsidP="008D2946">
      <w:pPr>
        <w:rPr>
          <w:rFonts w:ascii="Arial" w:hAnsi="Arial"/>
          <w:sz w:val="20"/>
        </w:rPr>
      </w:pPr>
    </w:p>
    <w:tbl>
      <w:tblPr>
        <w:tblW w:w="10394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926"/>
      </w:tblGrid>
      <w:tr w:rsidR="00545DDE" w14:paraId="6A5DE88B" w14:textId="77777777" w:rsidTr="00465D1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EBC3CFB" w14:textId="567BFDE3" w:rsidR="00545DDE" w:rsidRDefault="00545DDE" w:rsidP="00465D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9</w:t>
            </w:r>
            <w:r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9926" w:type="dxa"/>
            <w:tcBorders>
              <w:top w:val="nil"/>
              <w:left w:val="nil"/>
              <w:right w:val="nil"/>
            </w:tcBorders>
          </w:tcPr>
          <w:p w14:paraId="4F1D26D7" w14:textId="77777777" w:rsidR="00545DDE" w:rsidRPr="0038353A" w:rsidRDefault="00545DDE" w:rsidP="00545DD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353A">
              <w:rPr>
                <w:rFonts w:cstheme="minorHAnsi"/>
                <w:b/>
              </w:rPr>
              <w:t>Relevant publications and projects.</w:t>
            </w:r>
          </w:p>
          <w:p w14:paraId="1D997425" w14:textId="77777777" w:rsidR="00545DDE" w:rsidRPr="0038353A" w:rsidRDefault="00545DDE" w:rsidP="00545DDE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  <w:r w:rsidRPr="0038353A">
              <w:rPr>
                <w:rFonts w:cstheme="minorHAnsi"/>
              </w:rPr>
              <w:t>Supporting your response to (4), please summarise evidence (</w:t>
            </w:r>
            <w:proofErr w:type="gramStart"/>
            <w:r w:rsidRPr="0038353A">
              <w:rPr>
                <w:rFonts w:cstheme="minorHAnsi"/>
              </w:rPr>
              <w:t>e.g.</w:t>
            </w:r>
            <w:proofErr w:type="gramEnd"/>
            <w:r w:rsidRPr="0038353A">
              <w:rPr>
                <w:rFonts w:cstheme="minorHAnsi"/>
              </w:rPr>
              <w:t xml:space="preserve"> recent relevant publications or projects </w:t>
            </w:r>
            <w:r>
              <w:rPr>
                <w:rFonts w:cstheme="minorHAnsi"/>
              </w:rPr>
              <w:t>that</w:t>
            </w:r>
            <w:r w:rsidRPr="0038353A">
              <w:rPr>
                <w:rFonts w:cstheme="minorHAnsi"/>
              </w:rPr>
              <w:t xml:space="preserve"> you and your project partners have undertaken) which would help to demonstrate your capacity to deliver the proposed project </w:t>
            </w:r>
          </w:p>
          <w:p w14:paraId="543AAF24" w14:textId="77777777" w:rsidR="00545DDE" w:rsidRPr="0038353A" w:rsidRDefault="00545DDE" w:rsidP="00465D1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45DDE" w14:paraId="22B98A6D" w14:textId="77777777" w:rsidTr="00465D15">
        <w:trPr>
          <w:trHeight w:val="377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FAF0EFD" w14:textId="77777777" w:rsidR="00545DDE" w:rsidRDefault="00545DDE" w:rsidP="00465D15">
            <w:pPr>
              <w:rPr>
                <w:rFonts w:ascii="Arial" w:hAnsi="Arial"/>
                <w:sz w:val="20"/>
              </w:rPr>
            </w:pPr>
          </w:p>
        </w:tc>
        <w:tc>
          <w:tcPr>
            <w:tcW w:w="9926" w:type="dxa"/>
          </w:tcPr>
          <w:p w14:paraId="69DEC85D" w14:textId="77777777" w:rsidR="00545DDE" w:rsidRPr="0038353A" w:rsidRDefault="00545DDE" w:rsidP="00465D15">
            <w:pPr>
              <w:rPr>
                <w:rFonts w:cstheme="minorHAnsi"/>
              </w:rPr>
            </w:pPr>
          </w:p>
        </w:tc>
      </w:tr>
    </w:tbl>
    <w:p w14:paraId="2AED04B9" w14:textId="77777777" w:rsidR="00CB52C5" w:rsidRDefault="00CB52C5" w:rsidP="008D2946">
      <w:pPr>
        <w:rPr>
          <w:rFonts w:ascii="Arial" w:hAnsi="Arial"/>
          <w:sz w:val="20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2A6A31" w14:paraId="21B4E31A" w14:textId="77777777" w:rsidTr="00545DDE">
        <w:trPr>
          <w:trHeight w:val="285"/>
        </w:trPr>
        <w:tc>
          <w:tcPr>
            <w:tcW w:w="9315" w:type="dxa"/>
            <w:shd w:val="pct10" w:color="000000" w:fill="FFFFFF"/>
            <w:vAlign w:val="center"/>
            <w:hideMark/>
          </w:tcPr>
          <w:p w14:paraId="56E81D32" w14:textId="77777777" w:rsidR="002A6A31" w:rsidRPr="002A6A31" w:rsidRDefault="002A6A31" w:rsidP="002A6A31">
            <w:pPr>
              <w:rPr>
                <w:rFonts w:cs="Arial"/>
                <w:b/>
                <w:sz w:val="28"/>
                <w:szCs w:val="28"/>
              </w:rPr>
            </w:pPr>
            <w:r w:rsidRPr="002A6A31">
              <w:rPr>
                <w:rFonts w:cs="Arial"/>
                <w:b/>
                <w:sz w:val="28"/>
                <w:szCs w:val="28"/>
              </w:rPr>
              <w:t>SECTION FOUR - COSTS</w:t>
            </w:r>
          </w:p>
        </w:tc>
      </w:tr>
    </w:tbl>
    <w:p w14:paraId="3379316A" w14:textId="77777777" w:rsidR="002A6A31" w:rsidRDefault="002A6A31" w:rsidP="002A6A31">
      <w:pPr>
        <w:ind w:left="270" w:hanging="270"/>
        <w:rPr>
          <w:rFonts w:ascii="Arial" w:hAnsi="Arial"/>
          <w:sz w:val="20"/>
        </w:rPr>
      </w:pPr>
    </w:p>
    <w:p w14:paraId="4B698899" w14:textId="55D74A91" w:rsidR="002A6A31" w:rsidRPr="0038353A" w:rsidRDefault="00A250F9" w:rsidP="002A6A31">
      <w:pPr>
        <w:autoSpaceDE w:val="0"/>
        <w:autoSpaceDN w:val="0"/>
        <w:adjustRightInd w:val="0"/>
        <w:jc w:val="both"/>
        <w:rPr>
          <w:rFonts w:cstheme="minorHAnsi"/>
          <w:lang w:val="en-US"/>
        </w:rPr>
      </w:pPr>
      <w:r>
        <w:rPr>
          <w:rFonts w:cstheme="minorHAnsi"/>
          <w:b/>
        </w:rPr>
        <w:t>10</w:t>
      </w:r>
      <w:r w:rsidR="002A6A31" w:rsidRPr="0038353A">
        <w:rPr>
          <w:rFonts w:cstheme="minorHAnsi"/>
          <w:b/>
        </w:rPr>
        <w:t>.   Costs.</w:t>
      </w:r>
      <w:r w:rsidR="002A6A31" w:rsidRPr="0038353A">
        <w:rPr>
          <w:rFonts w:cstheme="minorHAnsi"/>
        </w:rPr>
        <w:t xml:space="preserve"> The project should be costed for its lifetime, including assumptions for any salary or other inflation increases.  </w:t>
      </w:r>
      <w:r w:rsidR="002A6A31" w:rsidRPr="0038353A">
        <w:rPr>
          <w:rFonts w:cstheme="minorHAnsi"/>
          <w:b/>
        </w:rPr>
        <w:t>A note of the assumptions used must be provided with the tender</w:t>
      </w:r>
      <w:r w:rsidR="002A6A31" w:rsidRPr="0038353A">
        <w:rPr>
          <w:rFonts w:cstheme="minorHAnsi"/>
        </w:rPr>
        <w:t xml:space="preserve">.   Costs should allow for regular meetings with </w:t>
      </w:r>
      <w:r w:rsidR="00335EA0">
        <w:rPr>
          <w:rFonts w:cstheme="minorHAnsi"/>
        </w:rPr>
        <w:t>a nominated</w:t>
      </w:r>
      <w:r w:rsidR="00335EA0" w:rsidRPr="0038353A">
        <w:rPr>
          <w:rFonts w:cstheme="minorHAnsi"/>
        </w:rPr>
        <w:t xml:space="preserve"> </w:t>
      </w:r>
      <w:r w:rsidR="003D61DC">
        <w:rPr>
          <w:rFonts w:cstheme="minorHAnsi"/>
        </w:rPr>
        <w:t>Directorate member</w:t>
      </w:r>
      <w:r w:rsidR="003D61DC" w:rsidRPr="0038353A">
        <w:rPr>
          <w:rFonts w:cstheme="minorHAnsi"/>
        </w:rPr>
        <w:t xml:space="preserve"> </w:t>
      </w:r>
      <w:r w:rsidR="002A6A31" w:rsidRPr="0038353A">
        <w:rPr>
          <w:rFonts w:cstheme="minorHAnsi"/>
        </w:rPr>
        <w:t xml:space="preserve">and with </w:t>
      </w:r>
      <w:r w:rsidR="003D61DC">
        <w:rPr>
          <w:rFonts w:cstheme="minorHAnsi"/>
        </w:rPr>
        <w:t xml:space="preserve">other Stakeholders/Scottish </w:t>
      </w:r>
      <w:r w:rsidR="00335EA0">
        <w:rPr>
          <w:rFonts w:cstheme="minorHAnsi"/>
        </w:rPr>
        <w:t>Government if</w:t>
      </w:r>
      <w:r w:rsidR="003D61DC">
        <w:rPr>
          <w:rFonts w:cstheme="minorHAnsi"/>
        </w:rPr>
        <w:t xml:space="preserve"> </w:t>
      </w:r>
      <w:r w:rsidR="002A6A31" w:rsidRPr="0038353A">
        <w:rPr>
          <w:rFonts w:cstheme="minorHAnsi"/>
        </w:rPr>
        <w:t xml:space="preserve">specified in the Invitation to Tender.  </w:t>
      </w:r>
      <w:r w:rsidR="002A6A31" w:rsidRPr="0038353A">
        <w:rPr>
          <w:rFonts w:cstheme="minorHAnsi"/>
          <w:b/>
        </w:rPr>
        <w:t>Costs should be</w:t>
      </w:r>
      <w:r w:rsidR="002A6A31" w:rsidRPr="0038353A">
        <w:rPr>
          <w:rFonts w:cstheme="minorHAnsi"/>
        </w:rPr>
        <w:t xml:space="preserve"> </w:t>
      </w:r>
      <w:r w:rsidR="002A6A31" w:rsidRPr="0038353A">
        <w:rPr>
          <w:rFonts w:cstheme="minorHAnsi"/>
          <w:b/>
        </w:rPr>
        <w:t xml:space="preserve">in financial years (1 April to 31 </w:t>
      </w:r>
      <w:r w:rsidR="00400FCB" w:rsidRPr="0038353A">
        <w:rPr>
          <w:rFonts w:cstheme="minorHAnsi"/>
          <w:b/>
        </w:rPr>
        <w:t>March)</w:t>
      </w:r>
      <w:r w:rsidR="00400FCB">
        <w:rPr>
          <w:rStyle w:val="CommentReference"/>
        </w:rPr>
        <w:t xml:space="preserve"> </w:t>
      </w:r>
      <w:r w:rsidR="00400FCB" w:rsidRPr="0038353A">
        <w:rPr>
          <w:rFonts w:cstheme="minorHAnsi"/>
        </w:rPr>
        <w:t>and</w:t>
      </w:r>
      <w:r w:rsidR="002A6A31" w:rsidRPr="0038353A">
        <w:rPr>
          <w:rFonts w:cstheme="minorHAnsi"/>
        </w:rPr>
        <w:t xml:space="preserve"> must show the following details:</w:t>
      </w:r>
    </w:p>
    <w:p w14:paraId="2AAA2E4C" w14:textId="77777777" w:rsidR="002A6A31" w:rsidRPr="0038353A" w:rsidRDefault="002A6A31" w:rsidP="002A6A31">
      <w:pPr>
        <w:spacing w:line="240" w:lineRule="auto"/>
        <w:rPr>
          <w:rFonts w:cstheme="minorHAnsi"/>
          <w:b/>
        </w:rPr>
      </w:pPr>
      <w:r w:rsidRPr="0038353A">
        <w:rPr>
          <w:rFonts w:cstheme="minorHAnsi"/>
          <w:b/>
          <w:u w:val="single"/>
        </w:rPr>
        <w:t>Staff Costs</w:t>
      </w:r>
    </w:p>
    <w:p w14:paraId="5DBEF5D8" w14:textId="63CEBD84" w:rsidR="002A6A31" w:rsidRPr="0038353A" w:rsidRDefault="002A6A31" w:rsidP="002A6A31">
      <w:pPr>
        <w:spacing w:line="240" w:lineRule="auto"/>
        <w:rPr>
          <w:rFonts w:cstheme="minorHAnsi"/>
          <w:b/>
          <w:u w:val="single"/>
        </w:rPr>
      </w:pPr>
      <w:r w:rsidRPr="0038353A">
        <w:rPr>
          <w:rFonts w:cstheme="minorHAnsi"/>
        </w:rPr>
        <w:t xml:space="preserve">Details of the </w:t>
      </w:r>
      <w:r w:rsidR="004B4C83">
        <w:rPr>
          <w:rFonts w:cstheme="minorHAnsi"/>
        </w:rPr>
        <w:t xml:space="preserve">staff name, </w:t>
      </w:r>
      <w:proofErr w:type="gramStart"/>
      <w:r w:rsidRPr="0038353A">
        <w:rPr>
          <w:rFonts w:cstheme="minorHAnsi"/>
        </w:rPr>
        <w:t>grad</w:t>
      </w:r>
      <w:r w:rsidR="004B4C83">
        <w:rPr>
          <w:rFonts w:cstheme="minorHAnsi"/>
        </w:rPr>
        <w:t>e</w:t>
      </w:r>
      <w:proofErr w:type="gramEnd"/>
      <w:r w:rsidRPr="0038353A">
        <w:rPr>
          <w:rFonts w:cstheme="minorHAnsi"/>
        </w:rPr>
        <w:t xml:space="preserve"> and the number of days to be spent by each participant on the project.   Salary, or Daily Fee Rates should be identified for each participant.</w:t>
      </w:r>
    </w:p>
    <w:p w14:paraId="01EA5051" w14:textId="77777777" w:rsidR="002A6A31" w:rsidRPr="0038353A" w:rsidRDefault="002A6A31" w:rsidP="002A6A31">
      <w:pPr>
        <w:spacing w:line="240" w:lineRule="auto"/>
        <w:rPr>
          <w:rFonts w:cstheme="minorHAnsi"/>
          <w:b/>
        </w:rPr>
      </w:pPr>
      <w:r w:rsidRPr="0038353A">
        <w:rPr>
          <w:rFonts w:cstheme="minorHAnsi"/>
          <w:b/>
          <w:u w:val="single"/>
        </w:rPr>
        <w:t>Direct Costs</w:t>
      </w:r>
    </w:p>
    <w:p w14:paraId="1517D5AC" w14:textId="2C6718A9" w:rsidR="002A6A31" w:rsidRPr="0038353A" w:rsidRDefault="002A6A31" w:rsidP="002A6A31">
      <w:pPr>
        <w:spacing w:line="240" w:lineRule="auto"/>
        <w:rPr>
          <w:rFonts w:cstheme="minorHAnsi"/>
        </w:rPr>
      </w:pPr>
      <w:r w:rsidRPr="0038353A">
        <w:rPr>
          <w:rFonts w:cstheme="minorHAnsi"/>
        </w:rPr>
        <w:t>A breakdown of direct costs, including details of equipment, must be provided.</w:t>
      </w:r>
    </w:p>
    <w:p w14:paraId="4E6CDB56" w14:textId="77777777" w:rsidR="002A6A31" w:rsidRPr="0038353A" w:rsidRDefault="002A6A31" w:rsidP="002A6A31">
      <w:pPr>
        <w:spacing w:line="240" w:lineRule="auto"/>
        <w:rPr>
          <w:rFonts w:cstheme="minorHAnsi"/>
        </w:rPr>
      </w:pPr>
      <w:r w:rsidRPr="0038353A">
        <w:rPr>
          <w:rFonts w:cstheme="minorHAnsi"/>
          <w:b/>
          <w:u w:val="single"/>
        </w:rPr>
        <w:t>Overheads</w:t>
      </w:r>
    </w:p>
    <w:p w14:paraId="41275765" w14:textId="77777777" w:rsidR="002A6A31" w:rsidRPr="0038353A" w:rsidRDefault="002A6A31" w:rsidP="002A6A31">
      <w:pPr>
        <w:spacing w:line="240" w:lineRule="auto"/>
        <w:rPr>
          <w:rFonts w:cstheme="minorHAnsi"/>
        </w:rPr>
      </w:pPr>
      <w:r w:rsidRPr="0038353A">
        <w:rPr>
          <w:rFonts w:cstheme="minorHAnsi"/>
        </w:rPr>
        <w:t>Percentage used to calculate the overheads should also be shown.</w:t>
      </w:r>
    </w:p>
    <w:p w14:paraId="1D509FC6" w14:textId="77777777" w:rsidR="00463755" w:rsidRPr="0038353A" w:rsidRDefault="00463755" w:rsidP="002A6A31">
      <w:pPr>
        <w:spacing w:line="240" w:lineRule="auto"/>
        <w:rPr>
          <w:rFonts w:cstheme="minorHAnsi"/>
          <w:b/>
          <w:u w:val="single"/>
        </w:rPr>
      </w:pPr>
      <w:r w:rsidRPr="0038353A">
        <w:rPr>
          <w:rFonts w:cstheme="minorHAnsi"/>
          <w:b/>
          <w:u w:val="single"/>
        </w:rPr>
        <w:t>In-kind Costs</w:t>
      </w:r>
    </w:p>
    <w:p w14:paraId="390E3FDA" w14:textId="77777777" w:rsidR="00463755" w:rsidRPr="0038353A" w:rsidRDefault="00463755" w:rsidP="002A6A31">
      <w:pPr>
        <w:spacing w:line="240" w:lineRule="auto"/>
        <w:rPr>
          <w:rFonts w:cstheme="minorHAnsi"/>
        </w:rPr>
      </w:pPr>
      <w:r w:rsidRPr="0038353A">
        <w:rPr>
          <w:rFonts w:cstheme="minorHAnsi"/>
        </w:rPr>
        <w:t xml:space="preserve">Details of any in-kind contributions to the project. </w:t>
      </w:r>
    </w:p>
    <w:p w14:paraId="72B46EA0" w14:textId="77777777" w:rsidR="002A6A31" w:rsidRPr="0038353A" w:rsidRDefault="002A6A31" w:rsidP="002A6A31">
      <w:pPr>
        <w:spacing w:line="240" w:lineRule="auto"/>
        <w:rPr>
          <w:rFonts w:cstheme="minorHAnsi"/>
          <w:b/>
        </w:rPr>
      </w:pPr>
      <w:r w:rsidRPr="0038353A">
        <w:rPr>
          <w:rFonts w:cstheme="minorHAnsi"/>
          <w:b/>
          <w:u w:val="single"/>
        </w:rPr>
        <w:t>VAT</w:t>
      </w:r>
      <w:r w:rsidRPr="0038353A">
        <w:rPr>
          <w:rFonts w:cstheme="minorHAnsi"/>
          <w:b/>
        </w:rPr>
        <w:t xml:space="preserve"> </w:t>
      </w:r>
    </w:p>
    <w:p w14:paraId="0F04E790" w14:textId="0D495DE7" w:rsidR="009236B4" w:rsidRPr="004B4C83" w:rsidRDefault="00413ED3" w:rsidP="009236B4">
      <w:pPr>
        <w:rPr>
          <w:rFonts w:cstheme="minorHAnsi"/>
          <w:iCs/>
        </w:rPr>
      </w:pPr>
      <w:r w:rsidRPr="0038353A">
        <w:rPr>
          <w:rFonts w:cstheme="minorHAnsi"/>
        </w:rPr>
        <w:t>VAT</w:t>
      </w:r>
      <w:r w:rsidR="004B4C83">
        <w:rPr>
          <w:rFonts w:cstheme="minorHAnsi"/>
        </w:rPr>
        <w:t>,</w:t>
      </w:r>
      <w:r w:rsidRPr="0038353A">
        <w:rPr>
          <w:rFonts w:cstheme="minorHAnsi"/>
        </w:rPr>
        <w:t xml:space="preserve"> </w:t>
      </w:r>
      <w:r w:rsidR="004B4C83" w:rsidRPr="0038353A">
        <w:rPr>
          <w:rFonts w:cstheme="minorHAnsi"/>
        </w:rPr>
        <w:t>where applicable</w:t>
      </w:r>
      <w:r w:rsidR="004B4C83">
        <w:rPr>
          <w:rFonts w:cstheme="minorHAnsi"/>
        </w:rPr>
        <w:t>,</w:t>
      </w:r>
      <w:r w:rsidR="004B4C83" w:rsidRPr="0038353A">
        <w:rPr>
          <w:rFonts w:cstheme="minorHAnsi"/>
        </w:rPr>
        <w:t xml:space="preserve"> </w:t>
      </w:r>
      <w:r w:rsidRPr="0038353A">
        <w:rPr>
          <w:rFonts w:cstheme="minorHAnsi"/>
        </w:rPr>
        <w:t>should be included</w:t>
      </w:r>
      <w:r w:rsidR="004B4C83">
        <w:rPr>
          <w:rFonts w:cstheme="minorHAnsi"/>
        </w:rPr>
        <w:t xml:space="preserve"> in the final costing</w:t>
      </w:r>
      <w:r w:rsidR="009236B4" w:rsidRPr="0038353A">
        <w:rPr>
          <w:rFonts w:cstheme="minorHAnsi"/>
        </w:rPr>
        <w:t>.</w:t>
      </w:r>
      <w:r w:rsidR="009236B4" w:rsidRPr="0038353A">
        <w:rPr>
          <w:rFonts w:cstheme="minorHAnsi"/>
          <w:i/>
        </w:rPr>
        <w:t xml:space="preserve"> </w:t>
      </w:r>
    </w:p>
    <w:p w14:paraId="4A344778" w14:textId="77777777" w:rsidR="009236B4" w:rsidRPr="0038353A" w:rsidRDefault="009236B4" w:rsidP="009236B4">
      <w:pPr>
        <w:spacing w:line="240" w:lineRule="auto"/>
        <w:rPr>
          <w:rFonts w:cstheme="minorHAnsi"/>
          <w:b/>
          <w:u w:val="single"/>
        </w:rPr>
      </w:pPr>
      <w:r w:rsidRPr="0038353A">
        <w:rPr>
          <w:rFonts w:cstheme="minorHAnsi"/>
          <w:b/>
          <w:u w:val="single"/>
        </w:rPr>
        <w:t>Total Project Cost</w:t>
      </w:r>
    </w:p>
    <w:p w14:paraId="592D0BCB" w14:textId="61DAF1FD" w:rsidR="00413ED3" w:rsidRDefault="00413ED3" w:rsidP="00413ED3">
      <w:pPr>
        <w:rPr>
          <w:rFonts w:cstheme="minorHAnsi"/>
        </w:rPr>
      </w:pPr>
      <w:r w:rsidRPr="0038353A">
        <w:rPr>
          <w:rFonts w:cstheme="minorHAnsi"/>
        </w:rPr>
        <w:t>To activate the MS Excel table below, double click within it.</w:t>
      </w:r>
    </w:p>
    <w:p w14:paraId="27826D60" w14:textId="5B3401F1" w:rsidR="00CB52C5" w:rsidRDefault="00CB52C5" w:rsidP="00413ED3">
      <w:pPr>
        <w:rPr>
          <w:rFonts w:cstheme="minorHAnsi"/>
        </w:rPr>
      </w:pPr>
    </w:p>
    <w:p w14:paraId="753B720F" w14:textId="77777777" w:rsidR="00545DDE" w:rsidRDefault="00545DDE" w:rsidP="00413ED3">
      <w:pPr>
        <w:rPr>
          <w:rFonts w:cstheme="minorHAnsi"/>
        </w:rPr>
      </w:pPr>
    </w:p>
    <w:p w14:paraId="1D15B5DC" w14:textId="64EE7CCE" w:rsidR="00CB52C5" w:rsidRDefault="00CB52C5" w:rsidP="00413ED3">
      <w:pPr>
        <w:rPr>
          <w:rFonts w:cstheme="minorHAnsi"/>
        </w:rPr>
      </w:pPr>
    </w:p>
    <w:p w14:paraId="2C36DA68" w14:textId="4F658D04" w:rsidR="00CB52C5" w:rsidRDefault="00CB52C5" w:rsidP="00413ED3">
      <w:pPr>
        <w:rPr>
          <w:rFonts w:cstheme="minorHAnsi"/>
        </w:rPr>
      </w:pPr>
    </w:p>
    <w:p w14:paraId="05DFA601" w14:textId="77777777" w:rsidR="00CB52C5" w:rsidRPr="0038353A" w:rsidRDefault="00CB52C5" w:rsidP="00413ED3">
      <w:pPr>
        <w:rPr>
          <w:rFonts w:cstheme="minorHAnsi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38353A" w14:paraId="71F2A4AB" w14:textId="77777777" w:rsidTr="00CB52C5">
        <w:trPr>
          <w:trHeight w:val="357"/>
        </w:trPr>
        <w:tc>
          <w:tcPr>
            <w:tcW w:w="9345" w:type="dxa"/>
            <w:shd w:val="pct10" w:color="000000" w:fill="FFFFFF"/>
            <w:vAlign w:val="center"/>
            <w:hideMark/>
          </w:tcPr>
          <w:p w14:paraId="5887EF42" w14:textId="44DAD643" w:rsidR="0038353A" w:rsidRPr="002A6A31" w:rsidRDefault="0038353A" w:rsidP="005A3BCC">
            <w:pPr>
              <w:rPr>
                <w:rFonts w:cs="Arial"/>
                <w:b/>
                <w:sz w:val="28"/>
                <w:szCs w:val="28"/>
              </w:rPr>
            </w:pPr>
            <w:bookmarkStart w:id="0" w:name="_Hlk31812558"/>
            <w:r w:rsidRPr="002A6A31">
              <w:rPr>
                <w:rFonts w:cs="Arial"/>
                <w:b/>
                <w:sz w:val="28"/>
                <w:szCs w:val="28"/>
              </w:rPr>
              <w:lastRenderedPageBreak/>
              <w:t xml:space="preserve">SECTION </w:t>
            </w:r>
            <w:r>
              <w:rPr>
                <w:rFonts w:cs="Arial"/>
                <w:b/>
                <w:sz w:val="28"/>
                <w:szCs w:val="28"/>
              </w:rPr>
              <w:t>FIVE</w:t>
            </w:r>
            <w:r w:rsidR="000F744E">
              <w:rPr>
                <w:rFonts w:cs="Arial"/>
                <w:b/>
                <w:sz w:val="28"/>
                <w:szCs w:val="28"/>
              </w:rPr>
              <w:t xml:space="preserve"> –</w:t>
            </w:r>
            <w:r w:rsidRPr="002A6A31">
              <w:rPr>
                <w:rFonts w:cs="Arial"/>
                <w:b/>
                <w:sz w:val="28"/>
                <w:szCs w:val="28"/>
              </w:rPr>
              <w:t xml:space="preserve"> </w:t>
            </w:r>
            <w:r w:rsidR="000F744E">
              <w:rPr>
                <w:rFonts w:cs="Arial"/>
                <w:b/>
                <w:sz w:val="28"/>
                <w:szCs w:val="28"/>
              </w:rPr>
              <w:t>ASSESMENT CRITERIA</w:t>
            </w:r>
          </w:p>
        </w:tc>
      </w:tr>
      <w:bookmarkEnd w:id="0"/>
    </w:tbl>
    <w:p w14:paraId="71136DF3" w14:textId="77777777" w:rsidR="00CB52C5" w:rsidRDefault="00CB52C5" w:rsidP="007C6918">
      <w:pPr>
        <w:jc w:val="both"/>
        <w:rPr>
          <w:rFonts w:cstheme="minorHAnsi"/>
        </w:rPr>
      </w:pPr>
    </w:p>
    <w:p w14:paraId="03C0FF0B" w14:textId="1F53E8B7" w:rsidR="007C6918" w:rsidRPr="000225E0" w:rsidRDefault="007C6918" w:rsidP="007C6918">
      <w:pPr>
        <w:jc w:val="both"/>
        <w:rPr>
          <w:rFonts w:cstheme="minorHAnsi"/>
        </w:rPr>
      </w:pPr>
      <w:r w:rsidRPr="000225E0">
        <w:rPr>
          <w:rFonts w:cstheme="minorHAnsi"/>
        </w:rPr>
        <w:t>Proposals will be assessed against the following criteria</w:t>
      </w:r>
      <w:r w:rsidR="003D61DC">
        <w:rPr>
          <w:rFonts w:cstheme="minorHAnsi"/>
        </w:rPr>
        <w:t xml:space="preserve">.  All criteria are scored out of 10 and </w:t>
      </w:r>
      <w:r w:rsidR="00165BC9">
        <w:rPr>
          <w:rFonts w:cstheme="minorHAnsi"/>
        </w:rPr>
        <w:t>the weightings</w:t>
      </w:r>
      <w:r w:rsidR="00E50039">
        <w:rPr>
          <w:rFonts w:cstheme="minorHAnsi"/>
        </w:rPr>
        <w:t xml:space="preserve"> f</w:t>
      </w:r>
      <w:r w:rsidR="003D61DC">
        <w:rPr>
          <w:rFonts w:cstheme="minorHAnsi"/>
        </w:rPr>
        <w:t>or</w:t>
      </w:r>
      <w:r w:rsidR="00E50039">
        <w:rPr>
          <w:rFonts w:cstheme="minorHAnsi"/>
        </w:rPr>
        <w:t xml:space="preserve"> each </w:t>
      </w:r>
      <w:proofErr w:type="gramStart"/>
      <w:r w:rsidR="00E50039">
        <w:rPr>
          <w:rFonts w:cstheme="minorHAnsi"/>
        </w:rPr>
        <w:t>criteria</w:t>
      </w:r>
      <w:proofErr w:type="gramEnd"/>
      <w:r w:rsidR="00E50039">
        <w:rPr>
          <w:rFonts w:cstheme="minorHAnsi"/>
        </w:rPr>
        <w:t xml:space="preserve"> are shown in brackets</w:t>
      </w:r>
      <w:r w:rsidR="003D61DC">
        <w:rPr>
          <w:rFonts w:cstheme="minorHAnsi"/>
        </w:rPr>
        <w:t>.</w:t>
      </w:r>
      <w:r w:rsidRPr="000225E0">
        <w:rPr>
          <w:rFonts w:cstheme="minorHAnsi"/>
        </w:rPr>
        <w:t xml:space="preserve"> </w:t>
      </w:r>
      <w:r w:rsidR="003D61DC">
        <w:rPr>
          <w:rFonts w:cstheme="minorHAnsi"/>
        </w:rPr>
        <w:t xml:space="preserve">Proposals should </w:t>
      </w:r>
      <w:r w:rsidR="00165BC9">
        <w:rPr>
          <w:rFonts w:cstheme="minorHAnsi"/>
        </w:rPr>
        <w:t xml:space="preserve">demonstrate </w:t>
      </w:r>
      <w:r w:rsidR="00165BC9" w:rsidRPr="000225E0">
        <w:rPr>
          <w:rFonts w:cstheme="minorHAnsi"/>
        </w:rPr>
        <w:t>that</w:t>
      </w:r>
      <w:r w:rsidRPr="000225E0">
        <w:rPr>
          <w:rFonts w:cstheme="minorHAnsi"/>
        </w:rPr>
        <w:t xml:space="preserve"> they: </w:t>
      </w:r>
    </w:p>
    <w:p w14:paraId="2553763E" w14:textId="5C30E514" w:rsidR="00E50039" w:rsidRPr="000225E0" w:rsidRDefault="003D61DC" w:rsidP="00E50039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color w:val="000000"/>
          <w:lang w:eastAsia="en-GB"/>
        </w:rPr>
        <w:t>Fully address the project objectives and, where possible, demonstrate an opportunity for added value and enhanced impact above any original plans.</w:t>
      </w:r>
      <w:r w:rsidR="00E50039">
        <w:rPr>
          <w:rFonts w:cstheme="minorHAnsi"/>
        </w:rPr>
        <w:t xml:space="preserve"> (2)</w:t>
      </w:r>
    </w:p>
    <w:p w14:paraId="0DEBF22E" w14:textId="77777777" w:rsidR="00E50039" w:rsidRPr="000225E0" w:rsidRDefault="00E50039" w:rsidP="00E50039">
      <w:pPr>
        <w:pStyle w:val="ListParagraph"/>
        <w:numPr>
          <w:ilvl w:val="0"/>
          <w:numId w:val="10"/>
        </w:numPr>
        <w:rPr>
          <w:rFonts w:cstheme="minorHAnsi"/>
        </w:rPr>
      </w:pPr>
      <w:r w:rsidRPr="000225E0">
        <w:rPr>
          <w:rFonts w:cstheme="minorHAnsi"/>
        </w:rPr>
        <w:t>Fit to Plant Health Centre goals and objectives</w:t>
      </w:r>
      <w:r>
        <w:rPr>
          <w:rFonts w:cstheme="minorHAnsi"/>
        </w:rPr>
        <w:t>. (2)</w:t>
      </w:r>
    </w:p>
    <w:p w14:paraId="2FB69765" w14:textId="77777777" w:rsidR="00E50039" w:rsidRPr="000225E0" w:rsidRDefault="00E50039" w:rsidP="00E50039">
      <w:pPr>
        <w:pStyle w:val="ListParagraph"/>
        <w:numPr>
          <w:ilvl w:val="0"/>
          <w:numId w:val="10"/>
        </w:numPr>
        <w:rPr>
          <w:rFonts w:cstheme="minorHAnsi"/>
        </w:rPr>
      </w:pPr>
      <w:r w:rsidRPr="000225E0">
        <w:rPr>
          <w:rFonts w:cstheme="minorHAnsi"/>
        </w:rPr>
        <w:t xml:space="preserve">Are </w:t>
      </w:r>
      <w:r>
        <w:rPr>
          <w:rFonts w:cstheme="minorHAnsi"/>
        </w:rPr>
        <w:t>c</w:t>
      </w:r>
      <w:r w:rsidRPr="000225E0">
        <w:rPr>
          <w:rFonts w:cstheme="minorHAnsi"/>
        </w:rPr>
        <w:t>ross-institutional/inter-disciplinary</w:t>
      </w:r>
      <w:r>
        <w:rPr>
          <w:rFonts w:cstheme="minorHAnsi"/>
        </w:rPr>
        <w:t>.  (1)</w:t>
      </w:r>
    </w:p>
    <w:p w14:paraId="0ADAB884" w14:textId="77777777" w:rsidR="00E50039" w:rsidRPr="000225E0" w:rsidRDefault="00E50039" w:rsidP="00E50039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0225E0">
        <w:rPr>
          <w:rFonts w:cstheme="minorHAnsi"/>
        </w:rPr>
        <w:t>Demonstrate well considered knowledge exchange mechanisms</w:t>
      </w:r>
      <w:r>
        <w:rPr>
          <w:rFonts w:cstheme="minorHAnsi"/>
        </w:rPr>
        <w:t xml:space="preserve"> and target stakeholders. (1.5)</w:t>
      </w:r>
    </w:p>
    <w:p w14:paraId="03E5439F" w14:textId="00FDB3C8" w:rsidR="00E50039" w:rsidRPr="000225E0" w:rsidRDefault="00E50039" w:rsidP="00E50039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Show c</w:t>
      </w:r>
      <w:r w:rsidRPr="000225E0">
        <w:rPr>
          <w:rFonts w:cstheme="minorHAnsi"/>
        </w:rPr>
        <w:t>lear outcomes</w:t>
      </w:r>
      <w:r w:rsidR="003D61DC">
        <w:rPr>
          <w:rFonts w:cstheme="minorHAnsi"/>
        </w:rPr>
        <w:t xml:space="preserve"> and impacts</w:t>
      </w:r>
      <w:r w:rsidRPr="000225E0">
        <w:rPr>
          <w:rFonts w:cstheme="minorHAnsi"/>
        </w:rPr>
        <w:t xml:space="preserve"> and </w:t>
      </w:r>
      <w:r w:rsidR="003D61DC">
        <w:rPr>
          <w:rFonts w:cstheme="minorHAnsi"/>
        </w:rPr>
        <w:t xml:space="preserve">describe </w:t>
      </w:r>
      <w:r w:rsidRPr="000225E0">
        <w:rPr>
          <w:rFonts w:cstheme="minorHAnsi"/>
        </w:rPr>
        <w:t>how th</w:t>
      </w:r>
      <w:r>
        <w:rPr>
          <w:rFonts w:cstheme="minorHAnsi"/>
        </w:rPr>
        <w:t>ese</w:t>
      </w:r>
      <w:r w:rsidRPr="000225E0">
        <w:rPr>
          <w:rFonts w:cstheme="minorHAnsi"/>
        </w:rPr>
        <w:t xml:space="preserve"> will be measured, </w:t>
      </w:r>
      <w:proofErr w:type="gramStart"/>
      <w:r w:rsidRPr="000225E0">
        <w:rPr>
          <w:rFonts w:cstheme="minorHAnsi"/>
        </w:rPr>
        <w:t>communicated</w:t>
      </w:r>
      <w:proofErr w:type="gramEnd"/>
      <w:r w:rsidRPr="000225E0">
        <w:rPr>
          <w:rFonts w:cstheme="minorHAnsi"/>
        </w:rPr>
        <w:t xml:space="preserve"> and reported.</w:t>
      </w:r>
      <w:r>
        <w:rPr>
          <w:rFonts w:cstheme="minorHAnsi"/>
        </w:rPr>
        <w:t xml:space="preserve"> (2)</w:t>
      </w:r>
    </w:p>
    <w:p w14:paraId="0D5FEFED" w14:textId="4D63CD5B" w:rsidR="00E50039" w:rsidRDefault="00E50039" w:rsidP="00E50039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0225E0">
        <w:rPr>
          <w:rFonts w:cstheme="minorHAnsi"/>
        </w:rPr>
        <w:t xml:space="preserve">Demonstrate value for money from fully detailed costs. </w:t>
      </w:r>
      <w:r>
        <w:rPr>
          <w:rFonts w:cstheme="minorHAnsi"/>
        </w:rPr>
        <w:t>(1.5)</w:t>
      </w:r>
    </w:p>
    <w:p w14:paraId="08CA0A22" w14:textId="77B79568" w:rsidR="00CB52C5" w:rsidRDefault="00CB52C5" w:rsidP="00CB52C5">
      <w:pPr>
        <w:jc w:val="both"/>
        <w:rPr>
          <w:rFonts w:cstheme="minorHAnsi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CB52C5" w14:paraId="4A1B94EF" w14:textId="77777777" w:rsidTr="006F018C">
        <w:trPr>
          <w:trHeight w:val="357"/>
        </w:trPr>
        <w:tc>
          <w:tcPr>
            <w:tcW w:w="9345" w:type="dxa"/>
            <w:shd w:val="pct10" w:color="000000" w:fill="FFFFFF"/>
            <w:vAlign w:val="center"/>
            <w:hideMark/>
          </w:tcPr>
          <w:p w14:paraId="6910F1DD" w14:textId="5ACEDF2A" w:rsidR="00CB52C5" w:rsidRPr="002A6A31" w:rsidRDefault="00CB52C5" w:rsidP="006F018C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ANNEX</w:t>
            </w:r>
          </w:p>
        </w:tc>
      </w:tr>
    </w:tbl>
    <w:p w14:paraId="7E79BCFB" w14:textId="77777777" w:rsidR="00CB52C5" w:rsidRDefault="00CB52C5" w:rsidP="00CB52C5">
      <w:pPr>
        <w:rPr>
          <w:rFonts w:cstheme="minorHAnsi"/>
          <w:b/>
        </w:rPr>
      </w:pPr>
    </w:p>
    <w:p w14:paraId="31BA9A9B" w14:textId="063370C4" w:rsidR="00CB52C5" w:rsidRPr="00E50039" w:rsidRDefault="00CB52C5" w:rsidP="00CB52C5">
      <w:pPr>
        <w:rPr>
          <w:rFonts w:cstheme="minorHAnsi"/>
          <w:b/>
        </w:rPr>
      </w:pPr>
      <w:r w:rsidRPr="00E50039">
        <w:rPr>
          <w:rFonts w:cstheme="minorHAnsi"/>
          <w:b/>
        </w:rPr>
        <w:t xml:space="preserve">Aims and objectives of PHC – as reference for applicants in completing number </w:t>
      </w:r>
      <w:r>
        <w:rPr>
          <w:rFonts w:cstheme="minorHAnsi"/>
          <w:b/>
        </w:rPr>
        <w:t>6</w:t>
      </w:r>
      <w:r w:rsidRPr="00E50039">
        <w:rPr>
          <w:rFonts w:cstheme="minorHAnsi"/>
          <w:b/>
        </w:rPr>
        <w:t xml:space="preserve"> of </w:t>
      </w:r>
      <w:r>
        <w:rPr>
          <w:rFonts w:cstheme="minorHAnsi"/>
          <w:b/>
        </w:rPr>
        <w:t>S</w:t>
      </w:r>
      <w:r w:rsidRPr="00E50039">
        <w:rPr>
          <w:rFonts w:cstheme="minorHAnsi"/>
          <w:b/>
        </w:rPr>
        <w:t>ection 2.</w:t>
      </w:r>
    </w:p>
    <w:p w14:paraId="5EC9F776" w14:textId="77777777" w:rsidR="00CB52C5" w:rsidRPr="00E50039" w:rsidRDefault="00CB52C5" w:rsidP="00CB52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50039">
        <w:rPr>
          <w:rFonts w:cstheme="minorHAnsi"/>
        </w:rPr>
        <w:t xml:space="preserve">The Centre’s </w:t>
      </w:r>
      <w:r>
        <w:rPr>
          <w:rFonts w:cstheme="minorHAnsi"/>
        </w:rPr>
        <w:t>a</w:t>
      </w:r>
      <w:r w:rsidRPr="00E50039">
        <w:rPr>
          <w:rFonts w:cstheme="minorHAnsi"/>
        </w:rPr>
        <w:t xml:space="preserve">im is to: </w:t>
      </w:r>
      <w:r w:rsidRPr="00E50039">
        <w:rPr>
          <w:rFonts w:cstheme="minorHAnsi"/>
          <w:b/>
          <w:bCs/>
        </w:rPr>
        <w:t xml:space="preserve">Improve resilience to plant health threats in Scotland by connecting science to application to inform policy, planning, </w:t>
      </w:r>
      <w:proofErr w:type="gramStart"/>
      <w:r w:rsidRPr="00E50039">
        <w:rPr>
          <w:rFonts w:cstheme="minorHAnsi"/>
          <w:b/>
          <w:bCs/>
        </w:rPr>
        <w:t>responses</w:t>
      </w:r>
      <w:proofErr w:type="gramEnd"/>
      <w:r w:rsidRPr="00E50039">
        <w:rPr>
          <w:rFonts w:cstheme="minorHAnsi"/>
          <w:b/>
          <w:bCs/>
        </w:rPr>
        <w:t xml:space="preserve"> and solutions</w:t>
      </w:r>
    </w:p>
    <w:p w14:paraId="05274AD4" w14:textId="77777777" w:rsidR="00CB52C5" w:rsidRPr="00E50039" w:rsidRDefault="00CB52C5" w:rsidP="00CB5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6E5C24" w14:textId="77777777" w:rsidR="00CB52C5" w:rsidRPr="00E50039" w:rsidRDefault="00CB52C5" w:rsidP="00CB52C5">
      <w:pPr>
        <w:rPr>
          <w:rFonts w:cstheme="minorHAnsi"/>
        </w:rPr>
      </w:pPr>
      <w:r w:rsidRPr="00E50039">
        <w:rPr>
          <w:rFonts w:cstheme="minorHAnsi"/>
        </w:rPr>
        <w:t xml:space="preserve">The </w:t>
      </w:r>
      <w:r>
        <w:rPr>
          <w:rFonts w:cstheme="minorHAnsi"/>
        </w:rPr>
        <w:t>k</w:t>
      </w:r>
      <w:r w:rsidRPr="00E50039">
        <w:rPr>
          <w:rFonts w:cstheme="minorHAnsi"/>
        </w:rPr>
        <w:t>ey objectives for the PHC at present are:</w:t>
      </w:r>
    </w:p>
    <w:p w14:paraId="57D1A299" w14:textId="77777777" w:rsidR="00CB52C5" w:rsidRPr="00E50039" w:rsidRDefault="00CB52C5" w:rsidP="00CB52C5">
      <w:pPr>
        <w:pStyle w:val="ListParagraph"/>
        <w:numPr>
          <w:ilvl w:val="0"/>
          <w:numId w:val="13"/>
        </w:numPr>
        <w:rPr>
          <w:rFonts w:cstheme="minorHAnsi"/>
        </w:rPr>
      </w:pPr>
      <w:r w:rsidRPr="00E50039">
        <w:rPr>
          <w:rFonts w:cstheme="minorHAnsi"/>
        </w:rPr>
        <w:t>Strengthening resilience and emergency response plans and contributing to improved surveillance and detection.</w:t>
      </w:r>
    </w:p>
    <w:p w14:paraId="2057B966" w14:textId="77777777" w:rsidR="00CB52C5" w:rsidRPr="00E50039" w:rsidRDefault="00CB52C5" w:rsidP="00CB52C5">
      <w:pPr>
        <w:pStyle w:val="ListParagraph"/>
        <w:numPr>
          <w:ilvl w:val="0"/>
          <w:numId w:val="13"/>
        </w:numPr>
        <w:rPr>
          <w:rFonts w:cstheme="minorHAnsi"/>
        </w:rPr>
      </w:pPr>
      <w:r w:rsidRPr="00E50039">
        <w:rPr>
          <w:rFonts w:cstheme="minorHAnsi"/>
        </w:rPr>
        <w:t>Providing scientific evidence to support policy decisions and outbreak management by the Chief Plant Health Officer Scotland</w:t>
      </w:r>
    </w:p>
    <w:p w14:paraId="60705485" w14:textId="77777777" w:rsidR="00CB52C5" w:rsidRPr="00E50039" w:rsidRDefault="00CB52C5" w:rsidP="00CB52C5">
      <w:pPr>
        <w:pStyle w:val="ListParagraph"/>
        <w:numPr>
          <w:ilvl w:val="0"/>
          <w:numId w:val="13"/>
        </w:numPr>
        <w:rPr>
          <w:rFonts w:cstheme="minorHAnsi"/>
        </w:rPr>
      </w:pPr>
      <w:r w:rsidRPr="00E50039">
        <w:rPr>
          <w:rFonts w:cstheme="minorHAnsi"/>
        </w:rPr>
        <w:t>Improving Rural Industry resilience in Scotland by helping to mitigate plant health risks through horizon scanning, trade risk assessments, business resilience and knowledge exchange</w:t>
      </w:r>
    </w:p>
    <w:p w14:paraId="506763AF" w14:textId="77777777" w:rsidR="00CB52C5" w:rsidRPr="00E50039" w:rsidRDefault="00CB52C5" w:rsidP="00CB52C5">
      <w:pPr>
        <w:pStyle w:val="ListParagraph"/>
        <w:numPr>
          <w:ilvl w:val="0"/>
          <w:numId w:val="13"/>
        </w:numPr>
        <w:rPr>
          <w:rFonts w:cstheme="minorHAnsi"/>
        </w:rPr>
      </w:pPr>
      <w:r w:rsidRPr="00E50039">
        <w:rPr>
          <w:rFonts w:cstheme="minorHAnsi"/>
        </w:rPr>
        <w:t xml:space="preserve">Enhancing Scotland’s capacity and capability to respond to threats and assemble scientific evidence by leveraging non-Scottish Govt funded expertise, </w:t>
      </w:r>
      <w:proofErr w:type="gramStart"/>
      <w:r w:rsidRPr="00E50039">
        <w:rPr>
          <w:rFonts w:cstheme="minorHAnsi"/>
        </w:rPr>
        <w:t>facilities</w:t>
      </w:r>
      <w:proofErr w:type="gramEnd"/>
      <w:r w:rsidRPr="00E50039">
        <w:rPr>
          <w:rFonts w:cstheme="minorHAnsi"/>
        </w:rPr>
        <w:t xml:space="preserve"> and data.</w:t>
      </w:r>
    </w:p>
    <w:p w14:paraId="29680399" w14:textId="77777777" w:rsidR="00CB52C5" w:rsidRPr="00E50039" w:rsidRDefault="00CB52C5" w:rsidP="00CB52C5">
      <w:pPr>
        <w:pStyle w:val="ListParagraph"/>
        <w:numPr>
          <w:ilvl w:val="0"/>
          <w:numId w:val="13"/>
        </w:numPr>
        <w:rPr>
          <w:rFonts w:cstheme="minorHAnsi"/>
        </w:rPr>
      </w:pPr>
      <w:r w:rsidRPr="00E50039">
        <w:rPr>
          <w:rFonts w:cstheme="minorHAnsi"/>
        </w:rPr>
        <w:t>Contributing to an expansion of interdisciplinary networks to improve capacity to respond to threats across all plant health sectors.</w:t>
      </w:r>
    </w:p>
    <w:p w14:paraId="165EC1F4" w14:textId="77777777" w:rsidR="00CB52C5" w:rsidRPr="00E50039" w:rsidRDefault="00CB52C5" w:rsidP="00CB52C5">
      <w:pPr>
        <w:pStyle w:val="ListParagraph"/>
        <w:numPr>
          <w:ilvl w:val="0"/>
          <w:numId w:val="13"/>
        </w:numPr>
        <w:rPr>
          <w:rFonts w:cstheme="minorHAnsi"/>
        </w:rPr>
      </w:pPr>
      <w:r w:rsidRPr="00E50039">
        <w:rPr>
          <w:rFonts w:cstheme="minorHAnsi"/>
        </w:rPr>
        <w:t>Engaging effectively with stakeholders of the PHC, providing evidence to meet their needs and encourage uptake of findings.</w:t>
      </w:r>
    </w:p>
    <w:p w14:paraId="688073F1" w14:textId="22ECE01C" w:rsidR="00CB52C5" w:rsidRDefault="00CB52C5" w:rsidP="009236B4">
      <w:pPr>
        <w:pStyle w:val="Heading3-section20"/>
        <w:numPr>
          <w:ilvl w:val="0"/>
          <w:numId w:val="0"/>
        </w:numPr>
        <w:ind w:left="357" w:hanging="357"/>
        <w:rPr>
          <w:rFonts w:asciiTheme="minorHAnsi" w:hAnsiTheme="minorHAnsi" w:cstheme="minorHAnsi"/>
          <w:sz w:val="24"/>
        </w:rPr>
      </w:pPr>
    </w:p>
    <w:p w14:paraId="745E59CD" w14:textId="62A80030" w:rsidR="00CB52C5" w:rsidRDefault="00CB52C5" w:rsidP="009236B4">
      <w:pPr>
        <w:pStyle w:val="Heading3-section20"/>
        <w:numPr>
          <w:ilvl w:val="0"/>
          <w:numId w:val="0"/>
        </w:numPr>
        <w:ind w:left="357" w:hanging="357"/>
        <w:rPr>
          <w:rFonts w:asciiTheme="minorHAnsi" w:hAnsiTheme="minorHAnsi" w:cstheme="minorHAnsi"/>
          <w:sz w:val="24"/>
        </w:rPr>
      </w:pPr>
    </w:p>
    <w:p w14:paraId="621C0EDF" w14:textId="69736E41" w:rsidR="00CB52C5" w:rsidRDefault="00CB52C5" w:rsidP="009236B4">
      <w:pPr>
        <w:pStyle w:val="Heading3-section20"/>
        <w:numPr>
          <w:ilvl w:val="0"/>
          <w:numId w:val="0"/>
        </w:numPr>
        <w:ind w:left="357" w:hanging="357"/>
        <w:rPr>
          <w:rFonts w:asciiTheme="minorHAnsi" w:hAnsiTheme="minorHAnsi" w:cstheme="minorHAnsi"/>
          <w:sz w:val="24"/>
        </w:rPr>
      </w:pPr>
    </w:p>
    <w:p w14:paraId="0C59AD60" w14:textId="675CF5B8" w:rsidR="00CB52C5" w:rsidRDefault="00CB52C5" w:rsidP="009236B4">
      <w:pPr>
        <w:pStyle w:val="Heading3-section20"/>
        <w:numPr>
          <w:ilvl w:val="0"/>
          <w:numId w:val="0"/>
        </w:numPr>
        <w:ind w:left="357" w:hanging="357"/>
        <w:rPr>
          <w:rFonts w:asciiTheme="minorHAnsi" w:hAnsiTheme="minorHAnsi" w:cstheme="minorHAnsi"/>
          <w:sz w:val="24"/>
        </w:rPr>
      </w:pPr>
    </w:p>
    <w:p w14:paraId="744B765F" w14:textId="0E09153F" w:rsidR="00CB52C5" w:rsidRDefault="00CB52C5" w:rsidP="009236B4">
      <w:pPr>
        <w:pStyle w:val="Heading3-section20"/>
        <w:numPr>
          <w:ilvl w:val="0"/>
          <w:numId w:val="0"/>
        </w:numPr>
        <w:ind w:left="357" w:hanging="357"/>
        <w:rPr>
          <w:rFonts w:asciiTheme="minorHAnsi" w:hAnsiTheme="minorHAnsi" w:cstheme="minorHAnsi"/>
          <w:sz w:val="24"/>
        </w:rPr>
      </w:pPr>
    </w:p>
    <w:p w14:paraId="73A48182" w14:textId="1DD62EA3" w:rsidR="009236B4" w:rsidRPr="0038353A" w:rsidRDefault="009236B4" w:rsidP="009236B4">
      <w:pPr>
        <w:pStyle w:val="Heading3-section20"/>
        <w:numPr>
          <w:ilvl w:val="0"/>
          <w:numId w:val="0"/>
        </w:numPr>
        <w:ind w:left="357" w:hanging="357"/>
        <w:rPr>
          <w:rFonts w:asciiTheme="minorHAnsi" w:hAnsiTheme="minorHAnsi" w:cstheme="minorHAnsi"/>
          <w:b w:val="0"/>
          <w:sz w:val="24"/>
        </w:rPr>
      </w:pPr>
      <w:r w:rsidRPr="0038353A">
        <w:rPr>
          <w:rFonts w:asciiTheme="minorHAnsi" w:hAnsiTheme="minorHAnsi" w:cstheme="minorHAnsi"/>
          <w:sz w:val="24"/>
        </w:rPr>
        <w:lastRenderedPageBreak/>
        <w:t>Applicant’s requested costs</w:t>
      </w:r>
    </w:p>
    <w:p w14:paraId="09093D75" w14:textId="77777777" w:rsidR="009236B4" w:rsidRPr="0038353A" w:rsidRDefault="009236B4" w:rsidP="009236B4">
      <w:pPr>
        <w:rPr>
          <w:rStyle w:val="PlaceholderText"/>
          <w:rFonts w:cstheme="minorHAnsi"/>
        </w:rPr>
      </w:pPr>
      <w:r w:rsidRPr="0038353A">
        <w:rPr>
          <w:rFonts w:cstheme="minorHAnsi"/>
          <w:b/>
        </w:rPr>
        <w:t>Costs for:</w:t>
      </w:r>
      <w:r w:rsidRPr="0038353A">
        <w:rPr>
          <w:rFonts w:cstheme="minorHAnsi"/>
        </w:rPr>
        <w:t xml:space="preserve"> </w:t>
      </w:r>
      <w:r w:rsidRPr="0038353A">
        <w:rPr>
          <w:rStyle w:val="PlaceholderText"/>
          <w:rFonts w:cstheme="minorHAnsi"/>
        </w:rPr>
        <w:t>enter organisation name</w:t>
      </w:r>
    </w:p>
    <w:tbl>
      <w:tblPr>
        <w:tblW w:w="8895" w:type="dxa"/>
        <w:tblInd w:w="93" w:type="dxa"/>
        <w:tblLook w:val="04A0" w:firstRow="1" w:lastRow="0" w:firstColumn="1" w:lastColumn="0" w:noHBand="0" w:noVBand="1"/>
      </w:tblPr>
      <w:tblGrid>
        <w:gridCol w:w="2487"/>
        <w:gridCol w:w="804"/>
        <w:gridCol w:w="1026"/>
        <w:gridCol w:w="1022"/>
        <w:gridCol w:w="689"/>
        <w:gridCol w:w="1035"/>
        <w:gridCol w:w="915"/>
        <w:gridCol w:w="917"/>
      </w:tblGrid>
      <w:tr w:rsidR="009819FB" w:rsidRPr="009819FB" w14:paraId="578A5BE4" w14:textId="77777777" w:rsidTr="003F4A30">
        <w:trPr>
          <w:trHeight w:val="263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877444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Start Date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842879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186A5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End Date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35DF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F4A30" w:rsidRPr="009819FB" w14:paraId="6CB20CE8" w14:textId="77777777" w:rsidTr="003F4A30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19A"/>
            <w:noWrap/>
            <w:vAlign w:val="bottom"/>
            <w:hideMark/>
          </w:tcPr>
          <w:p w14:paraId="71F41649" w14:textId="77777777" w:rsidR="003F4A30" w:rsidRPr="009819FB" w:rsidRDefault="003F4A30" w:rsidP="003F4A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Direct staff time and costs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19A"/>
            <w:noWrap/>
            <w:vAlign w:val="bottom"/>
            <w:hideMark/>
          </w:tcPr>
          <w:p w14:paraId="3C07F444" w14:textId="602713E8" w:rsidR="003F4A30" w:rsidRPr="009819FB" w:rsidRDefault="003F4A30" w:rsidP="003F4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="007870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="007870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A19A"/>
            <w:noWrap/>
            <w:vAlign w:val="bottom"/>
            <w:hideMark/>
          </w:tcPr>
          <w:p w14:paraId="1832B763" w14:textId="28D6B76B" w:rsidR="003F4A30" w:rsidRPr="009819FB" w:rsidRDefault="003F4A30" w:rsidP="003F4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="007870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/2</w:t>
            </w:r>
            <w:r w:rsidR="007870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9819FB" w:rsidRPr="009819FB" w14:paraId="47FE5DDD" w14:textId="77777777" w:rsidTr="003F4A30">
        <w:trPr>
          <w:trHeight w:val="461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061D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Staff Name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3451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E096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Daily Rate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E08A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No.  of Days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E652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CFFA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Daily Rate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6AC8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No.  of Days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6700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</w:t>
            </w:r>
          </w:p>
        </w:tc>
      </w:tr>
      <w:tr w:rsidR="009819FB" w:rsidRPr="009819FB" w14:paraId="3205F4FB" w14:textId="77777777" w:rsidTr="003F4A30">
        <w:trPr>
          <w:trHeight w:val="263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3D2A9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55C0A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9969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50AD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DB652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8277A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5C4B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49571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819FB" w:rsidRPr="009819FB" w14:paraId="14BF1F5E" w14:textId="77777777" w:rsidTr="003F4A30">
        <w:trPr>
          <w:trHeight w:val="263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40E5D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BCB5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F4B10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8073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F9B3D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3365F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B1BB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416E4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819FB" w:rsidRPr="009819FB" w14:paraId="62101059" w14:textId="77777777" w:rsidTr="003F4A30">
        <w:trPr>
          <w:trHeight w:val="263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31A44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5042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DE9B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96A3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92C6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B288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60E3A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CCCF8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819FB" w:rsidRPr="009819FB" w14:paraId="09E2B17E" w14:textId="77777777" w:rsidTr="003F4A30">
        <w:trPr>
          <w:trHeight w:val="263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00066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0945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6918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88D12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8ACBB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3675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0D02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CCBC8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819FB" w:rsidRPr="009819FB" w14:paraId="47170B59" w14:textId="77777777" w:rsidTr="003F4A30">
        <w:trPr>
          <w:trHeight w:val="263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EFBC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5CEBA4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E571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9819FB" w:rsidRPr="009819FB" w14:paraId="608E756A" w14:textId="77777777" w:rsidTr="00540DBE">
        <w:trPr>
          <w:trHeight w:val="277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A19A"/>
            <w:noWrap/>
            <w:vAlign w:val="bottom"/>
            <w:hideMark/>
          </w:tcPr>
          <w:p w14:paraId="5A1B335E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Direct non-staff costs</w:t>
            </w:r>
          </w:p>
        </w:tc>
      </w:tr>
      <w:tr w:rsidR="009819FB" w:rsidRPr="009819FB" w14:paraId="51719393" w14:textId="77777777" w:rsidTr="003F4A30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B3C4C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Consumables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512D0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249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64000F26" w14:textId="77777777" w:rsidTr="003F4A30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74C11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Travel &amp; Subsistence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DDD9A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23FB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7FE68F83" w14:textId="77777777" w:rsidTr="003F4A30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2322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Equipment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AB2A1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BE40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4C980BC4" w14:textId="77777777" w:rsidTr="003F4A30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C94DE" w14:textId="77777777" w:rsidR="009819FB" w:rsidRPr="009819FB" w:rsidRDefault="000F7F9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Field and G</w:t>
            </w:r>
            <w:r w:rsidR="009819FB"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lasshouse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7E14A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A927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08C2C19F" w14:textId="77777777" w:rsidTr="003F4A30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84CCD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Knowledge exchange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70BD8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403A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1AB7642B" w14:textId="77777777" w:rsidTr="003F4A30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AE5B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Other costs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F9860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6102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40C2AA07" w14:textId="77777777" w:rsidTr="003F4A30">
        <w:trPr>
          <w:trHeight w:val="263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8251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615D9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F70F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9819FB" w:rsidRPr="009819FB" w14:paraId="679C92A4" w14:textId="77777777" w:rsidTr="00540DBE">
        <w:trPr>
          <w:trHeight w:val="509"/>
        </w:trPr>
        <w:tc>
          <w:tcPr>
            <w:tcW w:w="88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01B580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Please provide a short description of other costs:</w:t>
            </w:r>
          </w:p>
        </w:tc>
      </w:tr>
      <w:tr w:rsidR="009819FB" w:rsidRPr="009819FB" w14:paraId="66B2E8FF" w14:textId="77777777" w:rsidTr="00540DBE">
        <w:trPr>
          <w:trHeight w:val="509"/>
        </w:trPr>
        <w:tc>
          <w:tcPr>
            <w:tcW w:w="88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27EAF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819FB" w:rsidRPr="009819FB" w14:paraId="64136C3A" w14:textId="77777777" w:rsidTr="00540DBE">
        <w:trPr>
          <w:trHeight w:val="509"/>
        </w:trPr>
        <w:tc>
          <w:tcPr>
            <w:tcW w:w="88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16E5A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819FB" w:rsidRPr="009819FB" w14:paraId="261280EF" w14:textId="77777777" w:rsidTr="00540DBE">
        <w:trPr>
          <w:trHeight w:val="277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A19A"/>
            <w:noWrap/>
            <w:vAlign w:val="bottom"/>
            <w:hideMark/>
          </w:tcPr>
          <w:p w14:paraId="582BDEE3" w14:textId="2FB99417" w:rsidR="009819FB" w:rsidRPr="009819FB" w:rsidRDefault="00413ED3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Overheads</w:t>
            </w:r>
          </w:p>
        </w:tc>
      </w:tr>
      <w:tr w:rsidR="0038353A" w:rsidRPr="009819FB" w14:paraId="7F27D8C5" w14:textId="77777777" w:rsidTr="003F4A30">
        <w:trPr>
          <w:trHeight w:val="263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1BD4" w14:textId="1C214E45" w:rsidR="0038353A" w:rsidRPr="0038353A" w:rsidRDefault="0038353A" w:rsidP="00383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353A">
              <w:rPr>
                <w:rFonts w:ascii="Calibri" w:hAnsi="Calibri" w:cs="Calibri"/>
                <w:szCs w:val="20"/>
              </w:rPr>
              <w:t>Indirect Costs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D6709" w14:textId="77777777" w:rsidR="0038353A" w:rsidRPr="009819FB" w:rsidRDefault="0038353A" w:rsidP="00383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A800" w14:textId="77777777" w:rsidR="0038353A" w:rsidRPr="009819FB" w:rsidRDefault="0038353A" w:rsidP="00383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38353A" w:rsidRPr="009819FB" w14:paraId="27FCD247" w14:textId="77777777" w:rsidTr="003F4A30">
        <w:trPr>
          <w:trHeight w:val="263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2BFD" w14:textId="44C46005" w:rsidR="0038353A" w:rsidRPr="0038353A" w:rsidRDefault="0038353A" w:rsidP="00383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353A">
              <w:rPr>
                <w:rFonts w:ascii="Calibri" w:hAnsi="Calibri" w:cs="Calibri"/>
                <w:szCs w:val="20"/>
              </w:rPr>
              <w:t>Estates Costs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E37D2" w14:textId="77777777" w:rsidR="0038353A" w:rsidRPr="009819FB" w:rsidRDefault="0038353A" w:rsidP="00383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1B86" w14:textId="77777777" w:rsidR="0038353A" w:rsidRPr="009819FB" w:rsidRDefault="0038353A" w:rsidP="00383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38353A" w:rsidRPr="009819FB" w14:paraId="12EC2338" w14:textId="77777777" w:rsidTr="003F4A30">
        <w:trPr>
          <w:trHeight w:val="263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2998" w14:textId="64D6C713" w:rsidR="0038353A" w:rsidRDefault="0038353A" w:rsidP="0038353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D9558" w14:textId="77777777" w:rsidR="0038353A" w:rsidRPr="009819FB" w:rsidRDefault="0038353A" w:rsidP="00383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24D1" w14:textId="77777777" w:rsidR="0038353A" w:rsidRPr="009819FB" w:rsidRDefault="0038353A" w:rsidP="00383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9819FB" w:rsidRPr="009819FB" w14:paraId="31018CFD" w14:textId="77777777" w:rsidTr="00540DBE">
        <w:trPr>
          <w:trHeight w:val="277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A19A"/>
            <w:noWrap/>
            <w:vAlign w:val="bottom"/>
            <w:hideMark/>
          </w:tcPr>
          <w:p w14:paraId="36B3F66D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Any in-kind costs</w:t>
            </w:r>
          </w:p>
        </w:tc>
      </w:tr>
      <w:tr w:rsidR="009819FB" w:rsidRPr="009819FB" w14:paraId="00BBCAED" w14:textId="77777777" w:rsidTr="003F4A30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A9423" w14:textId="77777777" w:rsidR="009819FB" w:rsidRPr="009819FB" w:rsidRDefault="000F7F9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Staff c</w:t>
            </w:r>
            <w:r w:rsidR="009819FB"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osts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1CE78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9D92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3AD5A14A" w14:textId="77777777" w:rsidTr="003F4A30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49441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Other costs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85743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5585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60DA2A9C" w14:textId="77777777" w:rsidTr="003F4A30">
        <w:trPr>
          <w:trHeight w:val="263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62C9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6F76C4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E417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9819FB" w:rsidRPr="009819FB" w14:paraId="4A663CEF" w14:textId="77777777" w:rsidTr="00540DBE">
        <w:trPr>
          <w:trHeight w:val="509"/>
        </w:trPr>
        <w:tc>
          <w:tcPr>
            <w:tcW w:w="88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CA17DDC" w14:textId="52201FF7" w:rsidR="00BF0F2A" w:rsidRPr="00BF0F2A" w:rsidRDefault="009819FB" w:rsidP="00BF0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Please provide a short description of </w:t>
            </w:r>
            <w:r w:rsidR="00BB75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any in-kind</w:t>
            </w: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costs:</w:t>
            </w:r>
          </w:p>
        </w:tc>
      </w:tr>
      <w:tr w:rsidR="009819FB" w:rsidRPr="009819FB" w14:paraId="5DF1A5CF" w14:textId="77777777" w:rsidTr="00540DBE">
        <w:trPr>
          <w:trHeight w:val="509"/>
        </w:trPr>
        <w:tc>
          <w:tcPr>
            <w:tcW w:w="88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C78C3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819FB" w:rsidRPr="009819FB" w14:paraId="41872299" w14:textId="77777777" w:rsidTr="00540DBE">
        <w:trPr>
          <w:trHeight w:val="509"/>
        </w:trPr>
        <w:tc>
          <w:tcPr>
            <w:tcW w:w="88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2CF4B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819FB" w:rsidRPr="009819FB" w14:paraId="5C35F9C4" w14:textId="77777777" w:rsidTr="00540DBE">
        <w:trPr>
          <w:trHeight w:val="277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A19A"/>
            <w:noWrap/>
            <w:vAlign w:val="bottom"/>
            <w:hideMark/>
          </w:tcPr>
          <w:p w14:paraId="784723D1" w14:textId="729D0E32" w:rsidR="009819FB" w:rsidRPr="009819FB" w:rsidRDefault="0038353A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VAT</w:t>
            </w:r>
          </w:p>
        </w:tc>
      </w:tr>
      <w:tr w:rsidR="0038353A" w:rsidRPr="009819FB" w14:paraId="063EC05A" w14:textId="77777777" w:rsidTr="003F4A30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34520F" w14:textId="48531067" w:rsidR="0038353A" w:rsidRPr="009958BC" w:rsidRDefault="009958BC" w:rsidP="00383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958B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VAT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CBF53" w14:textId="755D95E2" w:rsidR="0038353A" w:rsidRDefault="0038353A" w:rsidP="00383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05AF8" w14:textId="224BEB26" w:rsidR="0038353A" w:rsidRDefault="0038353A" w:rsidP="00383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8353A" w:rsidRPr="009819FB" w14:paraId="27E729D9" w14:textId="77777777" w:rsidTr="00540DBE">
        <w:trPr>
          <w:trHeight w:val="277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A19A"/>
            <w:noWrap/>
            <w:vAlign w:val="bottom"/>
          </w:tcPr>
          <w:p w14:paraId="1A2210B2" w14:textId="43EB2CDE" w:rsidR="0038353A" w:rsidRPr="009819FB" w:rsidRDefault="0038353A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Summary</w:t>
            </w:r>
          </w:p>
        </w:tc>
      </w:tr>
      <w:tr w:rsidR="009819FB" w:rsidRPr="009819FB" w14:paraId="2A8A3367" w14:textId="77777777" w:rsidTr="003F4A30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BC353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Direct staff costs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108F0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CB76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42EEAF78" w14:textId="77777777" w:rsidTr="003F4A30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BF7A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Direct non staff costs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8629F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232F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6A18520B" w14:textId="77777777" w:rsidTr="003F4A30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E6FED" w14:textId="1B723DEB" w:rsidR="009819FB" w:rsidRPr="009819FB" w:rsidRDefault="0038353A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  <w:r w:rsidR="009819FB"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verheads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8AF10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DC17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8353A" w:rsidRPr="009819FB" w14:paraId="6D3432F4" w14:textId="77777777" w:rsidTr="003F4A30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9BDE5" w14:textId="0F1CFED4" w:rsidR="0038353A" w:rsidRPr="0038353A" w:rsidRDefault="0038353A" w:rsidP="009819F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38353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VAT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6FFF1" w14:textId="77777777" w:rsidR="0038353A" w:rsidRPr="009819FB" w:rsidRDefault="0038353A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7CDE" w14:textId="77777777" w:rsidR="0038353A" w:rsidRPr="009819FB" w:rsidRDefault="0038353A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9819FB" w:rsidRPr="009819FB" w14:paraId="3AB88BD3" w14:textId="77777777" w:rsidTr="003F4A30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5B38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Total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84A6A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7A87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0343FC20" w14:textId="77777777" w:rsidTr="003F4A30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8DE04" w14:textId="01316B20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E1DA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GB"/>
              </w:rPr>
              <w:t>Total incl</w:t>
            </w:r>
            <w:r w:rsidR="007E1DA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GB"/>
              </w:rPr>
              <w:t>uding</w:t>
            </w:r>
            <w:r w:rsidRPr="007E1DA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GB"/>
              </w:rPr>
              <w:t xml:space="preserve"> any in-kind costs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A1A6B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41FA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622C051B" w14:textId="4DB5A480" w:rsidR="009236B4" w:rsidRDefault="009236B4">
      <w:r>
        <w:br w:type="page"/>
      </w:r>
    </w:p>
    <w:p w14:paraId="5A18E8DB" w14:textId="77777777" w:rsidR="00D57EA3" w:rsidRPr="003E4CE9" w:rsidRDefault="00D57EA3" w:rsidP="00D57EA3">
      <w:pPr>
        <w:pStyle w:val="Heading3-section20"/>
        <w:numPr>
          <w:ilvl w:val="0"/>
          <w:numId w:val="0"/>
        </w:numPr>
        <w:tabs>
          <w:tab w:val="left" w:pos="720"/>
        </w:tabs>
        <w:ind w:left="357" w:hanging="357"/>
        <w:rPr>
          <w:rFonts w:asciiTheme="minorHAnsi" w:hAnsiTheme="minorHAnsi" w:cstheme="minorHAnsi"/>
          <w:b w:val="0"/>
          <w:sz w:val="24"/>
        </w:rPr>
      </w:pPr>
      <w:r w:rsidRPr="003E4CE9">
        <w:rPr>
          <w:rFonts w:asciiTheme="minorHAnsi" w:hAnsiTheme="minorHAnsi" w:cstheme="minorHAnsi"/>
          <w:sz w:val="24"/>
        </w:rPr>
        <w:lastRenderedPageBreak/>
        <w:t>Collaborator requested costs</w:t>
      </w:r>
    </w:p>
    <w:p w14:paraId="08A9FD1B" w14:textId="77777777" w:rsidR="00D57EA3" w:rsidRDefault="00D57EA3" w:rsidP="00D57EA3">
      <w:pPr>
        <w:rPr>
          <w:rStyle w:val="PlaceholderText"/>
        </w:rPr>
      </w:pPr>
      <w:r>
        <w:rPr>
          <w:b/>
        </w:rPr>
        <w:t>Costs for:</w:t>
      </w:r>
      <w:r>
        <w:t xml:space="preserve"> </w:t>
      </w:r>
      <w:r>
        <w:rPr>
          <w:rStyle w:val="PlaceholderText"/>
        </w:rPr>
        <w:t>enter organisation name</w:t>
      </w:r>
    </w:p>
    <w:tbl>
      <w:tblPr>
        <w:tblW w:w="8895" w:type="dxa"/>
        <w:tblInd w:w="93" w:type="dxa"/>
        <w:tblLook w:val="04A0" w:firstRow="1" w:lastRow="0" w:firstColumn="1" w:lastColumn="0" w:noHBand="0" w:noVBand="1"/>
      </w:tblPr>
      <w:tblGrid>
        <w:gridCol w:w="2487"/>
        <w:gridCol w:w="804"/>
        <w:gridCol w:w="1026"/>
        <w:gridCol w:w="1022"/>
        <w:gridCol w:w="689"/>
        <w:gridCol w:w="1035"/>
        <w:gridCol w:w="915"/>
        <w:gridCol w:w="917"/>
      </w:tblGrid>
      <w:tr w:rsidR="00D57EA3" w:rsidRPr="009819FB" w14:paraId="07E49AA5" w14:textId="77777777" w:rsidTr="00D57EA3">
        <w:trPr>
          <w:trHeight w:val="263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954AA1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Start Date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5CD6EE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E5D80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End Date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C6B3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87098" w:rsidRPr="009819FB" w14:paraId="132389D6" w14:textId="77777777" w:rsidTr="00D57EA3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19A"/>
            <w:noWrap/>
            <w:vAlign w:val="bottom"/>
            <w:hideMark/>
          </w:tcPr>
          <w:p w14:paraId="680D68B5" w14:textId="77777777" w:rsidR="00787098" w:rsidRPr="009819FB" w:rsidRDefault="00787098" w:rsidP="007870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Direct staff time and costs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19A"/>
            <w:noWrap/>
            <w:vAlign w:val="bottom"/>
            <w:hideMark/>
          </w:tcPr>
          <w:p w14:paraId="6576CD81" w14:textId="2404B85E" w:rsidR="00787098" w:rsidRPr="009819FB" w:rsidRDefault="00787098" w:rsidP="0078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22</w:t>
            </w: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A19A"/>
            <w:noWrap/>
            <w:vAlign w:val="bottom"/>
            <w:hideMark/>
          </w:tcPr>
          <w:p w14:paraId="19B6C155" w14:textId="7D8C5764" w:rsidR="00787098" w:rsidRPr="009819FB" w:rsidRDefault="00787098" w:rsidP="0078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23</w:t>
            </w: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/2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D57EA3" w:rsidRPr="009819FB" w14:paraId="6736D7C3" w14:textId="77777777" w:rsidTr="00D57EA3">
        <w:trPr>
          <w:trHeight w:val="461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93CF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Staff Name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4777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5CD9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Daily Rate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C8A6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No.  of Days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5DA7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7EDF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Daily Rate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1B7C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No.  of Days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4229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</w:t>
            </w:r>
          </w:p>
        </w:tc>
      </w:tr>
      <w:tr w:rsidR="00D57EA3" w:rsidRPr="009819FB" w14:paraId="3592CEA9" w14:textId="77777777" w:rsidTr="00D57EA3">
        <w:trPr>
          <w:trHeight w:val="263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4EDF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EA498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D1E0D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D9D3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4C4B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AE83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9CC8E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2BD2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57EA3" w:rsidRPr="009819FB" w14:paraId="35413F1A" w14:textId="77777777" w:rsidTr="00D57EA3">
        <w:trPr>
          <w:trHeight w:val="263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0C26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1F714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09BFA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73E6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73399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31D6B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6B7D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572E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57EA3" w:rsidRPr="009819FB" w14:paraId="637F8CCC" w14:textId="77777777" w:rsidTr="00D57EA3">
        <w:trPr>
          <w:trHeight w:val="263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E958C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BF22D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68BC7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2C8E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2690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B6092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47710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793B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57EA3" w:rsidRPr="009819FB" w14:paraId="64635A95" w14:textId="77777777" w:rsidTr="00D57EA3">
        <w:trPr>
          <w:trHeight w:val="263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4913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52503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A606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32E63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76FB1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4D070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2B2E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8364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57EA3" w:rsidRPr="009819FB" w14:paraId="6D7C184A" w14:textId="77777777" w:rsidTr="00D57EA3">
        <w:trPr>
          <w:trHeight w:val="263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FC5D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5C6DC1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B4327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57EA3" w:rsidRPr="009819FB" w14:paraId="01787B4B" w14:textId="77777777" w:rsidTr="005A3BCC">
        <w:trPr>
          <w:trHeight w:val="277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A19A"/>
            <w:noWrap/>
            <w:vAlign w:val="bottom"/>
            <w:hideMark/>
          </w:tcPr>
          <w:p w14:paraId="4CBCC904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Direct non-staff costs</w:t>
            </w:r>
          </w:p>
        </w:tc>
      </w:tr>
      <w:tr w:rsidR="00D57EA3" w:rsidRPr="009819FB" w14:paraId="0DCF65DF" w14:textId="77777777" w:rsidTr="00D57EA3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EA1C0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Consumables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FEA63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C0AD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EA3" w:rsidRPr="009819FB" w14:paraId="3CC198C4" w14:textId="77777777" w:rsidTr="00D57EA3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3D840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Travel &amp; Subsistence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C10F4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43A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EA3" w:rsidRPr="009819FB" w14:paraId="2B71CDAA" w14:textId="77777777" w:rsidTr="00D57EA3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6CEB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Equipment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56BC8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AD87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EA3" w:rsidRPr="009819FB" w14:paraId="2A23B18A" w14:textId="77777777" w:rsidTr="00D57EA3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BC062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Field and G</w:t>
            </w: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lasshouse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05056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B9D3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EA3" w:rsidRPr="009819FB" w14:paraId="06F012A5" w14:textId="77777777" w:rsidTr="00D57EA3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EC576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Knowledge exchange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A20E6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FA03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EA3" w:rsidRPr="009819FB" w14:paraId="4C85587D" w14:textId="77777777" w:rsidTr="00D57EA3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F758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Other costs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8B5AD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64FF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EA3" w:rsidRPr="009819FB" w14:paraId="5C61D142" w14:textId="77777777" w:rsidTr="00D57EA3">
        <w:trPr>
          <w:trHeight w:val="263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82AF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25428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618B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57EA3" w:rsidRPr="009819FB" w14:paraId="04E6DF73" w14:textId="77777777" w:rsidTr="005A3BCC">
        <w:trPr>
          <w:trHeight w:val="509"/>
        </w:trPr>
        <w:tc>
          <w:tcPr>
            <w:tcW w:w="88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FA5C0EC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Please provide a short description of other costs:</w:t>
            </w:r>
          </w:p>
        </w:tc>
      </w:tr>
      <w:tr w:rsidR="00D57EA3" w:rsidRPr="009819FB" w14:paraId="15104580" w14:textId="77777777" w:rsidTr="005A3BCC">
        <w:trPr>
          <w:trHeight w:val="509"/>
        </w:trPr>
        <w:tc>
          <w:tcPr>
            <w:tcW w:w="88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6FDB8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57EA3" w:rsidRPr="009819FB" w14:paraId="3C11ADE5" w14:textId="77777777" w:rsidTr="005A3BCC">
        <w:trPr>
          <w:trHeight w:val="509"/>
        </w:trPr>
        <w:tc>
          <w:tcPr>
            <w:tcW w:w="88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7082F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57EA3" w:rsidRPr="009819FB" w14:paraId="42CDF3DE" w14:textId="77777777" w:rsidTr="005A3BCC">
        <w:trPr>
          <w:trHeight w:val="277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A19A"/>
            <w:noWrap/>
            <w:vAlign w:val="bottom"/>
            <w:hideMark/>
          </w:tcPr>
          <w:p w14:paraId="0D48F439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Overheads</w:t>
            </w:r>
          </w:p>
        </w:tc>
      </w:tr>
      <w:tr w:rsidR="00D57EA3" w:rsidRPr="009819FB" w14:paraId="62144B05" w14:textId="77777777" w:rsidTr="00D57EA3">
        <w:trPr>
          <w:trHeight w:val="263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5839" w14:textId="77777777" w:rsidR="00D57EA3" w:rsidRPr="0038353A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353A">
              <w:rPr>
                <w:rFonts w:ascii="Calibri" w:hAnsi="Calibri" w:cs="Calibri"/>
                <w:szCs w:val="20"/>
              </w:rPr>
              <w:t>Indirect Costs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274FA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4E73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57EA3" w:rsidRPr="009819FB" w14:paraId="39BEC72D" w14:textId="77777777" w:rsidTr="00D57EA3">
        <w:trPr>
          <w:trHeight w:val="263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F654" w14:textId="77777777" w:rsidR="00D57EA3" w:rsidRPr="0038353A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8353A">
              <w:rPr>
                <w:rFonts w:ascii="Calibri" w:hAnsi="Calibri" w:cs="Calibri"/>
                <w:szCs w:val="20"/>
              </w:rPr>
              <w:t>Estates Costs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CC37D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7D7C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57EA3" w:rsidRPr="009819FB" w14:paraId="7DC348BC" w14:textId="77777777" w:rsidTr="00D57EA3">
        <w:trPr>
          <w:trHeight w:val="263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EDF9" w14:textId="77777777" w:rsidR="00D57EA3" w:rsidRDefault="00D57EA3" w:rsidP="005A3B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5677E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EDD1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57EA3" w:rsidRPr="009819FB" w14:paraId="34BA2B0C" w14:textId="77777777" w:rsidTr="005A3BCC">
        <w:trPr>
          <w:trHeight w:val="277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A19A"/>
            <w:noWrap/>
            <w:vAlign w:val="bottom"/>
            <w:hideMark/>
          </w:tcPr>
          <w:p w14:paraId="47CA3E05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Any in-kind costs</w:t>
            </w:r>
          </w:p>
        </w:tc>
      </w:tr>
      <w:tr w:rsidR="00D57EA3" w:rsidRPr="009819FB" w14:paraId="07849EF2" w14:textId="77777777" w:rsidTr="00D57EA3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22E0B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Staff c</w:t>
            </w: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osts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D4F2A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B8B4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EA3" w:rsidRPr="009819FB" w14:paraId="725EDE59" w14:textId="77777777" w:rsidTr="00D57EA3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25D52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Other costs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2B720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4A7F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EA3" w:rsidRPr="009819FB" w14:paraId="0680D979" w14:textId="77777777" w:rsidTr="00D57EA3">
        <w:trPr>
          <w:trHeight w:val="263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4F1F8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4397D3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46699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57EA3" w:rsidRPr="009819FB" w14:paraId="28FB30C5" w14:textId="77777777" w:rsidTr="005A3BCC">
        <w:trPr>
          <w:trHeight w:val="509"/>
        </w:trPr>
        <w:tc>
          <w:tcPr>
            <w:tcW w:w="88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8239AED" w14:textId="7673B437" w:rsidR="00D57EA3" w:rsidRPr="00BF0F2A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Please provide a short description of</w:t>
            </w:r>
            <w:r w:rsidR="00BB75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any in-kind</w:t>
            </w: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costs:</w:t>
            </w:r>
          </w:p>
        </w:tc>
      </w:tr>
      <w:tr w:rsidR="00D57EA3" w:rsidRPr="009819FB" w14:paraId="2ECE6DCC" w14:textId="77777777" w:rsidTr="005A3BCC">
        <w:trPr>
          <w:trHeight w:val="509"/>
        </w:trPr>
        <w:tc>
          <w:tcPr>
            <w:tcW w:w="88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AB1A9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57EA3" w:rsidRPr="009819FB" w14:paraId="634C2822" w14:textId="77777777" w:rsidTr="005A3BCC">
        <w:trPr>
          <w:trHeight w:val="509"/>
        </w:trPr>
        <w:tc>
          <w:tcPr>
            <w:tcW w:w="88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6F6F0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57EA3" w:rsidRPr="009819FB" w14:paraId="2348966E" w14:textId="77777777" w:rsidTr="005A3BCC">
        <w:trPr>
          <w:trHeight w:val="277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A19A"/>
            <w:noWrap/>
            <w:vAlign w:val="bottom"/>
            <w:hideMark/>
          </w:tcPr>
          <w:p w14:paraId="7BAC7D1C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VAT</w:t>
            </w:r>
          </w:p>
        </w:tc>
      </w:tr>
      <w:tr w:rsidR="00D57EA3" w:rsidRPr="009819FB" w14:paraId="0EF391ED" w14:textId="77777777" w:rsidTr="00D57EA3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BFCC29" w14:textId="77777777" w:rsidR="00D57EA3" w:rsidRPr="009958BC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958B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VAT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07FE57" w14:textId="77777777" w:rsidR="00D57EA3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500FB" w14:textId="77777777" w:rsidR="00D57EA3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EA3" w:rsidRPr="009819FB" w14:paraId="658765A1" w14:textId="77777777" w:rsidTr="005A3BCC">
        <w:trPr>
          <w:trHeight w:val="277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A19A"/>
            <w:noWrap/>
            <w:vAlign w:val="bottom"/>
          </w:tcPr>
          <w:p w14:paraId="3131FB6E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Summary</w:t>
            </w:r>
          </w:p>
        </w:tc>
      </w:tr>
      <w:tr w:rsidR="00D57EA3" w:rsidRPr="009819FB" w14:paraId="7D283B8E" w14:textId="77777777" w:rsidTr="00D57EA3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2B3F2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Direct staff costs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E1850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A740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EA3" w:rsidRPr="009819FB" w14:paraId="642EA93C" w14:textId="77777777" w:rsidTr="00D57EA3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B9B7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Direct non staff costs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E502A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4F4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EA3" w:rsidRPr="009819FB" w14:paraId="778C3A27" w14:textId="77777777" w:rsidTr="00D57EA3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3F68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verheads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0661A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CDE2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EA3" w:rsidRPr="009819FB" w14:paraId="743FBF22" w14:textId="77777777" w:rsidTr="00D57EA3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FEF77" w14:textId="77777777" w:rsidR="00D57EA3" w:rsidRPr="0038353A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38353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VAT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28776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B4E6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D57EA3" w:rsidRPr="009819FB" w14:paraId="5F206746" w14:textId="77777777" w:rsidTr="00D57EA3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4648D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Total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24FF5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68EF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EA3" w:rsidRPr="009819FB" w14:paraId="02B75146" w14:textId="77777777" w:rsidTr="00D57EA3">
        <w:trPr>
          <w:trHeight w:val="277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C916" w14:textId="77777777" w:rsidR="00D57EA3" w:rsidRPr="009819FB" w:rsidRDefault="00D57EA3" w:rsidP="005A3B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E1DA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GB"/>
              </w:rPr>
              <w:t>Total incl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GB"/>
              </w:rPr>
              <w:t>uding</w:t>
            </w:r>
            <w:r w:rsidRPr="007E1DA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GB"/>
              </w:rPr>
              <w:t xml:space="preserve"> any in-kind costs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D36F8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AA2E" w14:textId="77777777" w:rsidR="00D57EA3" w:rsidRPr="009819FB" w:rsidRDefault="00D57EA3" w:rsidP="005A3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5FC8094D" w14:textId="77777777" w:rsidR="00D57EA3" w:rsidRDefault="00D57EA3" w:rsidP="009236B4">
      <w:pPr>
        <w:rPr>
          <w:b/>
        </w:rPr>
      </w:pPr>
    </w:p>
    <w:p w14:paraId="7A648797" w14:textId="4EF673DF" w:rsidR="009236B4" w:rsidRPr="00CC1CBD" w:rsidRDefault="009236B4" w:rsidP="009236B4">
      <w:pPr>
        <w:rPr>
          <w:b/>
        </w:rPr>
      </w:pPr>
      <w:r w:rsidRPr="00CC1CBD">
        <w:rPr>
          <w:b/>
        </w:rPr>
        <w:lastRenderedPageBreak/>
        <w:t>TOTAL REQUESTED COSTS</w:t>
      </w:r>
    </w:p>
    <w:tbl>
      <w:tblPr>
        <w:tblW w:w="7500" w:type="dxa"/>
        <w:tblInd w:w="93" w:type="dxa"/>
        <w:tblLook w:val="04A0" w:firstRow="1" w:lastRow="0" w:firstColumn="1" w:lastColumn="0" w:noHBand="0" w:noVBand="1"/>
      </w:tblPr>
      <w:tblGrid>
        <w:gridCol w:w="3420"/>
        <w:gridCol w:w="2040"/>
        <w:gridCol w:w="2040"/>
      </w:tblGrid>
      <w:tr w:rsidR="00787098" w:rsidRPr="009819FB" w14:paraId="3955AD50" w14:textId="77777777" w:rsidTr="009819FB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A19A"/>
            <w:noWrap/>
            <w:hideMark/>
          </w:tcPr>
          <w:p w14:paraId="7DB2A53C" w14:textId="77777777" w:rsidR="00787098" w:rsidRPr="009819FB" w:rsidRDefault="00787098" w:rsidP="007870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Summary of all costs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19A"/>
            <w:noWrap/>
            <w:vAlign w:val="bottom"/>
            <w:hideMark/>
          </w:tcPr>
          <w:p w14:paraId="4979F8E4" w14:textId="6997AF86" w:rsidR="00787098" w:rsidRPr="009819FB" w:rsidRDefault="00787098" w:rsidP="0078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22</w:t>
            </w: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A19A"/>
            <w:noWrap/>
            <w:vAlign w:val="bottom"/>
            <w:hideMark/>
          </w:tcPr>
          <w:p w14:paraId="674E13AC" w14:textId="5173FD6F" w:rsidR="00787098" w:rsidRPr="009819FB" w:rsidRDefault="00787098" w:rsidP="0078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23</w:t>
            </w: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/2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9819FB" w:rsidRPr="009819FB" w14:paraId="5504B69D" w14:textId="77777777" w:rsidTr="009819F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AB42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Direct staff costs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4CA9B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D8F06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0679DA7F" w14:textId="77777777" w:rsidTr="009819F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E9248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Consumables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EA78D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EAC6F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4633A8DD" w14:textId="77777777" w:rsidTr="009819F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FE825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Travel &amp; Subsistence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99B25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1D420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1709CEE7" w14:textId="77777777" w:rsidTr="009819F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0CF0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Equipment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7272E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7014E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3BFF71C1" w14:textId="77777777" w:rsidTr="009819F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324EB" w14:textId="77777777" w:rsidR="009819FB" w:rsidRPr="009819FB" w:rsidRDefault="000F7F9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Field and G</w:t>
            </w:r>
            <w:r w:rsidR="009819FB"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lasshouse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C43A3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65DB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0ACB8C23" w14:textId="77777777" w:rsidTr="009819F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BC1DE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Knowledge exchange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949CD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10362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387BC4F4" w14:textId="77777777" w:rsidTr="009819F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E3C5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Other costs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DDA3A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9BEDC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33718006" w14:textId="77777777" w:rsidTr="009819F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FA5F8" w14:textId="18F3A48E" w:rsidR="009819FB" w:rsidRPr="009819FB" w:rsidRDefault="007E1DA0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  <w:r w:rsidR="009819FB"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verheads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F196C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F27A9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E1DA0" w:rsidRPr="009819FB" w14:paraId="45940975" w14:textId="77777777" w:rsidTr="009819F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21245" w14:textId="79266A1C" w:rsidR="007E1DA0" w:rsidRPr="009819FB" w:rsidRDefault="007E1DA0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VAT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3A76C" w14:textId="77777777" w:rsidR="007E1DA0" w:rsidRPr="009819FB" w:rsidRDefault="007E1DA0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AC995" w14:textId="77777777" w:rsidR="007E1DA0" w:rsidRPr="009819FB" w:rsidRDefault="007E1DA0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819FB" w:rsidRPr="009819FB" w14:paraId="4614D506" w14:textId="77777777" w:rsidTr="009819F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922F3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lang w:eastAsia="en-GB"/>
              </w:rPr>
              <w:t>In-kind costs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E83AB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E0439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7A71E2A6" w14:textId="77777777" w:rsidTr="009819F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D2A9C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 requested from PHC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87DEF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41CCD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819FB" w:rsidRPr="009819FB" w14:paraId="49C42DCF" w14:textId="77777777" w:rsidTr="009819F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F602" w14:textId="77777777" w:rsidR="009819FB" w:rsidRPr="009819FB" w:rsidRDefault="009819FB" w:rsidP="00981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 including any in-kind costs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AA6BB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B4572" w14:textId="77777777" w:rsidR="009819FB" w:rsidRPr="009819FB" w:rsidRDefault="009819FB" w:rsidP="0098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9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061E40BC" w14:textId="77777777" w:rsidR="009236B4" w:rsidRDefault="009236B4" w:rsidP="009236B4"/>
    <w:p w14:paraId="51A61A4D" w14:textId="59D77239" w:rsidR="009236B4" w:rsidRPr="00400FCB" w:rsidRDefault="009236B4" w:rsidP="009236B4">
      <w:pPr>
        <w:rPr>
          <w:rFonts w:cstheme="minorHAnsi"/>
        </w:rPr>
      </w:pPr>
      <w:r w:rsidRPr="00400FCB">
        <w:rPr>
          <w:rFonts w:cstheme="minorHAnsi"/>
          <w:color w:val="FF0000"/>
        </w:rPr>
        <w:t xml:space="preserve">The completed form using the PHC Project Code in the subject line should be emailed to: </w:t>
      </w:r>
      <w:hyperlink r:id="rId13" w:history="1">
        <w:r w:rsidRPr="00400FCB">
          <w:rPr>
            <w:rStyle w:val="Hyperlink"/>
            <w:rFonts w:cstheme="minorHAnsi"/>
          </w:rPr>
          <w:t>info@planthealthcentre.scot</w:t>
        </w:r>
      </w:hyperlink>
      <w:r w:rsidRPr="00400FCB">
        <w:rPr>
          <w:rFonts w:cstheme="minorHAnsi"/>
        </w:rPr>
        <w:t xml:space="preserve"> by the stated deadline. </w:t>
      </w:r>
    </w:p>
    <w:p w14:paraId="2BF74D42" w14:textId="52F130F4" w:rsidR="00413ED3" w:rsidRDefault="00413ED3" w:rsidP="009236B4">
      <w:pPr>
        <w:rPr>
          <w:rFonts w:ascii="Arial" w:hAnsi="Arial" w:cs="Arial"/>
          <w:sz w:val="20"/>
        </w:rPr>
      </w:pPr>
    </w:p>
    <w:sectPr w:rsidR="00413ED3" w:rsidSect="001E7E0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584D" w14:textId="77777777" w:rsidR="00B078C9" w:rsidRDefault="00B078C9" w:rsidP="008D2946">
      <w:pPr>
        <w:spacing w:after="0" w:line="240" w:lineRule="auto"/>
      </w:pPr>
      <w:r>
        <w:separator/>
      </w:r>
    </w:p>
  </w:endnote>
  <w:endnote w:type="continuationSeparator" w:id="0">
    <w:p w14:paraId="477F71E9" w14:textId="77777777" w:rsidR="00B078C9" w:rsidRDefault="00B078C9" w:rsidP="008D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16A6" w14:textId="77777777" w:rsidR="00B078C9" w:rsidRDefault="00B078C9" w:rsidP="008D2946">
      <w:pPr>
        <w:spacing w:after="0" w:line="240" w:lineRule="auto"/>
      </w:pPr>
      <w:r>
        <w:separator/>
      </w:r>
    </w:p>
  </w:footnote>
  <w:footnote w:type="continuationSeparator" w:id="0">
    <w:p w14:paraId="006EF4BF" w14:textId="77777777" w:rsidR="00B078C9" w:rsidRDefault="00B078C9" w:rsidP="008D2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B9B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6C557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4B5000"/>
    <w:multiLevelType w:val="hybridMultilevel"/>
    <w:tmpl w:val="EF680D8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49B6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175D0BFC"/>
    <w:multiLevelType w:val="hybridMultilevel"/>
    <w:tmpl w:val="08588BFC"/>
    <w:lvl w:ilvl="0" w:tplc="F7A8834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F82829"/>
    <w:multiLevelType w:val="hybridMultilevel"/>
    <w:tmpl w:val="D688A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E59F3"/>
    <w:multiLevelType w:val="multilevel"/>
    <w:tmpl w:val="E5BCE5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3-section2"/>
      <w:lvlText w:val="%1.%2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699485B"/>
    <w:multiLevelType w:val="hybridMultilevel"/>
    <w:tmpl w:val="2CC04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07D4B"/>
    <w:multiLevelType w:val="hybridMultilevel"/>
    <w:tmpl w:val="235848EA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35D20"/>
    <w:multiLevelType w:val="hybridMultilevel"/>
    <w:tmpl w:val="9CDE9A2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BF0BA5"/>
    <w:multiLevelType w:val="hybridMultilevel"/>
    <w:tmpl w:val="64E66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037B9"/>
    <w:multiLevelType w:val="hybridMultilevel"/>
    <w:tmpl w:val="EB361D88"/>
    <w:lvl w:ilvl="0" w:tplc="76901716">
      <w:start w:val="3"/>
      <w:numFmt w:val="lowerLetter"/>
      <w:lvlText w:val="(%1)"/>
      <w:lvlJc w:val="left"/>
      <w:pPr>
        <w:ind w:left="8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726373805">
    <w:abstractNumId w:val="3"/>
  </w:num>
  <w:num w:numId="2" w16cid:durableId="1724526275">
    <w:abstractNumId w:val="1"/>
  </w:num>
  <w:num w:numId="3" w16cid:durableId="1407993139">
    <w:abstractNumId w:val="0"/>
  </w:num>
  <w:num w:numId="4" w16cid:durableId="850336367">
    <w:abstractNumId w:val="11"/>
  </w:num>
  <w:num w:numId="5" w16cid:durableId="811753277">
    <w:abstractNumId w:val="2"/>
  </w:num>
  <w:num w:numId="6" w16cid:durableId="730663743">
    <w:abstractNumId w:val="5"/>
  </w:num>
  <w:num w:numId="7" w16cid:durableId="811099684">
    <w:abstractNumId w:val="8"/>
  </w:num>
  <w:num w:numId="8" w16cid:durableId="609242115">
    <w:abstractNumId w:val="6"/>
  </w:num>
  <w:num w:numId="9" w16cid:durableId="517354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9021203">
    <w:abstractNumId w:val="10"/>
  </w:num>
  <w:num w:numId="11" w16cid:durableId="19509670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3603620">
    <w:abstractNumId w:val="9"/>
  </w:num>
  <w:num w:numId="13" w16cid:durableId="1471820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46"/>
    <w:rsid w:val="000713C9"/>
    <w:rsid w:val="0007317E"/>
    <w:rsid w:val="000F744E"/>
    <w:rsid w:val="000F7F9B"/>
    <w:rsid w:val="00130F8B"/>
    <w:rsid w:val="001527EA"/>
    <w:rsid w:val="00165BC9"/>
    <w:rsid w:val="001E56F9"/>
    <w:rsid w:val="001E7E0E"/>
    <w:rsid w:val="0023062B"/>
    <w:rsid w:val="002516E2"/>
    <w:rsid w:val="002718C7"/>
    <w:rsid w:val="00295298"/>
    <w:rsid w:val="002A6A31"/>
    <w:rsid w:val="002D6CCC"/>
    <w:rsid w:val="002F070B"/>
    <w:rsid w:val="003123C7"/>
    <w:rsid w:val="00335EA0"/>
    <w:rsid w:val="003431A5"/>
    <w:rsid w:val="0038353A"/>
    <w:rsid w:val="00387502"/>
    <w:rsid w:val="0039380D"/>
    <w:rsid w:val="003A6ABB"/>
    <w:rsid w:val="003D61DC"/>
    <w:rsid w:val="003E4CE9"/>
    <w:rsid w:val="003F4A30"/>
    <w:rsid w:val="00400FCB"/>
    <w:rsid w:val="00413ED3"/>
    <w:rsid w:val="0044096F"/>
    <w:rsid w:val="00463755"/>
    <w:rsid w:val="00477B5C"/>
    <w:rsid w:val="004976E1"/>
    <w:rsid w:val="004B0E01"/>
    <w:rsid w:val="004B2256"/>
    <w:rsid w:val="004B4C83"/>
    <w:rsid w:val="004D577C"/>
    <w:rsid w:val="00536046"/>
    <w:rsid w:val="00537D10"/>
    <w:rsid w:val="00540DBE"/>
    <w:rsid w:val="00545DDE"/>
    <w:rsid w:val="00577BB8"/>
    <w:rsid w:val="005864E1"/>
    <w:rsid w:val="005E4C73"/>
    <w:rsid w:val="00617ED2"/>
    <w:rsid w:val="00630BEE"/>
    <w:rsid w:val="00635218"/>
    <w:rsid w:val="006452C2"/>
    <w:rsid w:val="00662F04"/>
    <w:rsid w:val="00666618"/>
    <w:rsid w:val="0068742E"/>
    <w:rsid w:val="00706E9A"/>
    <w:rsid w:val="00746045"/>
    <w:rsid w:val="007721A3"/>
    <w:rsid w:val="00781C70"/>
    <w:rsid w:val="00787098"/>
    <w:rsid w:val="007A20AF"/>
    <w:rsid w:val="007C6918"/>
    <w:rsid w:val="007E1DA0"/>
    <w:rsid w:val="00837890"/>
    <w:rsid w:val="008B29B2"/>
    <w:rsid w:val="008D2946"/>
    <w:rsid w:val="008D7676"/>
    <w:rsid w:val="008E08D5"/>
    <w:rsid w:val="008E1209"/>
    <w:rsid w:val="00917597"/>
    <w:rsid w:val="009236B4"/>
    <w:rsid w:val="009819FB"/>
    <w:rsid w:val="009958BC"/>
    <w:rsid w:val="009E070A"/>
    <w:rsid w:val="009F3B7C"/>
    <w:rsid w:val="00A05327"/>
    <w:rsid w:val="00A250F9"/>
    <w:rsid w:val="00A50985"/>
    <w:rsid w:val="00A53032"/>
    <w:rsid w:val="00A64EC5"/>
    <w:rsid w:val="00A80DCB"/>
    <w:rsid w:val="00A96CCC"/>
    <w:rsid w:val="00B078C9"/>
    <w:rsid w:val="00B216B4"/>
    <w:rsid w:val="00B934FC"/>
    <w:rsid w:val="00BB7552"/>
    <w:rsid w:val="00BD60F4"/>
    <w:rsid w:val="00BF0F2A"/>
    <w:rsid w:val="00C1720A"/>
    <w:rsid w:val="00C30FEA"/>
    <w:rsid w:val="00C376D0"/>
    <w:rsid w:val="00CA532C"/>
    <w:rsid w:val="00CB52C5"/>
    <w:rsid w:val="00CF6595"/>
    <w:rsid w:val="00D13A30"/>
    <w:rsid w:val="00D515C4"/>
    <w:rsid w:val="00D57EA3"/>
    <w:rsid w:val="00D618B5"/>
    <w:rsid w:val="00D83EA2"/>
    <w:rsid w:val="00D86653"/>
    <w:rsid w:val="00E0216E"/>
    <w:rsid w:val="00E17B4F"/>
    <w:rsid w:val="00E224EC"/>
    <w:rsid w:val="00E50039"/>
    <w:rsid w:val="00EE191C"/>
    <w:rsid w:val="00F21113"/>
    <w:rsid w:val="00F27C4F"/>
    <w:rsid w:val="00F51151"/>
    <w:rsid w:val="00F659E6"/>
    <w:rsid w:val="00F73A5A"/>
    <w:rsid w:val="00FC1923"/>
    <w:rsid w:val="00FD3C76"/>
    <w:rsid w:val="00FE6FCD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34DE"/>
  <w15:docId w15:val="{1B4CDD6F-80BE-400D-8EA4-690AF2CA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946"/>
  </w:style>
  <w:style w:type="paragraph" w:styleId="Heading1">
    <w:name w:val="heading 1"/>
    <w:basedOn w:val="Normal"/>
    <w:next w:val="Normal"/>
    <w:link w:val="Heading1Char"/>
    <w:qFormat/>
    <w:rsid w:val="00630BEE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B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30B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30BE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0B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630BEE"/>
    <w:pPr>
      <w:keepNext/>
      <w:spacing w:after="0" w:line="240" w:lineRule="auto"/>
      <w:ind w:left="270"/>
      <w:jc w:val="right"/>
      <w:outlineLvl w:val="5"/>
    </w:pPr>
    <w:rPr>
      <w:rFonts w:ascii="Arial" w:eastAsia="Times New Roman" w:hAnsi="Arial" w:cs="Times New Roman"/>
      <w:i/>
      <w:sz w:val="16"/>
      <w:szCs w:val="20"/>
    </w:rPr>
  </w:style>
  <w:style w:type="paragraph" w:styleId="Heading7">
    <w:name w:val="heading 7"/>
    <w:basedOn w:val="Normal"/>
    <w:next w:val="Normal"/>
    <w:link w:val="Heading7Char"/>
    <w:qFormat/>
    <w:rsid w:val="00630BEE"/>
    <w:pPr>
      <w:keepNext/>
      <w:spacing w:after="0" w:line="240" w:lineRule="auto"/>
      <w:outlineLvl w:val="6"/>
    </w:pPr>
    <w:rPr>
      <w:rFonts w:ascii="Arial" w:eastAsia="Times New Roman" w:hAnsi="Arial" w:cs="Times New Roman"/>
      <w:b/>
      <w:color w:val="FF000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630BEE"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630BEE"/>
    <w:pPr>
      <w:keepNext/>
      <w:spacing w:after="0" w:line="240" w:lineRule="auto"/>
      <w:outlineLvl w:val="8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0BEE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30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30BE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30B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30B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0BEE"/>
    <w:rPr>
      <w:rFonts w:ascii="Arial" w:eastAsia="Times New Roman" w:hAnsi="Arial" w:cs="Times New Roman"/>
      <w:i/>
      <w:sz w:val="16"/>
      <w:szCs w:val="20"/>
    </w:rPr>
  </w:style>
  <w:style w:type="character" w:customStyle="1" w:styleId="Heading7Char">
    <w:name w:val="Heading 7 Char"/>
    <w:basedOn w:val="DefaultParagraphFont"/>
    <w:link w:val="Heading7"/>
    <w:rsid w:val="00630BEE"/>
    <w:rPr>
      <w:rFonts w:ascii="Arial" w:eastAsia="Times New Roman" w:hAnsi="Arial" w:cs="Times New Roman"/>
      <w:b/>
      <w:color w:val="FF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630BEE"/>
    <w:rPr>
      <w:rFonts w:ascii="Arial" w:eastAsia="Times New Roman" w:hAnsi="Arial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630BEE"/>
    <w:rPr>
      <w:rFonts w:ascii="Arial" w:eastAsia="Times New Roman" w:hAnsi="Arial" w:cs="Times New Roman"/>
      <w:b/>
      <w:sz w:val="20"/>
      <w:szCs w:val="20"/>
    </w:rPr>
  </w:style>
  <w:style w:type="paragraph" w:styleId="Caption">
    <w:name w:val="caption"/>
    <w:basedOn w:val="Normal"/>
    <w:next w:val="Normal"/>
    <w:qFormat/>
    <w:rsid w:val="00630BEE"/>
    <w:pPr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0"/>
      <w:szCs w:val="20"/>
    </w:rPr>
  </w:style>
  <w:style w:type="paragraph" w:styleId="NoSpacing">
    <w:name w:val="No Spacing"/>
    <w:link w:val="NoSpacingChar"/>
    <w:uiPriority w:val="1"/>
    <w:qFormat/>
    <w:rsid w:val="00630B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30BE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BE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BEE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character" w:styleId="FootnoteReference">
    <w:name w:val="footnote reference"/>
    <w:semiHidden/>
    <w:rsid w:val="008D29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D2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294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8D29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3E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6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0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46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9236B4"/>
    <w:rPr>
      <w:color w:val="808080"/>
    </w:rPr>
  </w:style>
  <w:style w:type="paragraph" w:customStyle="1" w:styleId="Heading3-section2">
    <w:name w:val="Heading 3 - section 2"/>
    <w:basedOn w:val="Heading3"/>
    <w:qFormat/>
    <w:rsid w:val="009236B4"/>
    <w:pPr>
      <w:keepNext w:val="0"/>
      <w:numPr>
        <w:ilvl w:val="1"/>
        <w:numId w:val="8"/>
      </w:numPr>
      <w:spacing w:before="0" w:after="80" w:line="276" w:lineRule="auto"/>
      <w:ind w:left="357" w:hanging="357"/>
    </w:pPr>
    <w:rPr>
      <w:rFonts w:eastAsia="Calibri"/>
      <w:color w:val="000000"/>
      <w:sz w:val="22"/>
      <w:szCs w:val="22"/>
    </w:rPr>
  </w:style>
  <w:style w:type="paragraph" w:customStyle="1" w:styleId="Heading3-section20">
    <w:name w:val="Heading 3 - section2"/>
    <w:basedOn w:val="Heading3-section2"/>
    <w:qFormat/>
    <w:rsid w:val="00923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planthealthcentre.sco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lanthealthcentre.sco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B44B3FCD8A24198269FC94D12259D" ma:contentTypeVersion="7" ma:contentTypeDescription="Create a new document." ma:contentTypeScope="" ma:versionID="c2c2bc088bb9536ad1adccab4a64c0b7">
  <xsd:schema xmlns:xsd="http://www.w3.org/2001/XMLSchema" xmlns:xs="http://www.w3.org/2001/XMLSchema" xmlns:p="http://schemas.microsoft.com/office/2006/metadata/properties" xmlns:ns3="0f22d78a-1b42-43d4-8d89-8a64998d3ac8" targetNamespace="http://schemas.microsoft.com/office/2006/metadata/properties" ma:root="true" ma:fieldsID="91bd862280bea7e0bac36c4ec5969d35" ns3:_="">
    <xsd:import namespace="0f22d78a-1b42-43d4-8d89-8a64998d3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d78a-1b42-43d4-8d89-8a64998d3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D0EA3-DC60-44B3-ADFC-73734E3CE6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256E1-50D2-457A-BF5A-8C8276AA2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161F9-57C9-4702-AE3E-E36A1BDC5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d78a-1b42-43d4-8d89-8a64998d3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E2D3B-79BD-4F7A-958D-7D45EB0CCCE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f22d78a-1b42-43d4-8d89-8a64998d3a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James Hutton Institute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James</dc:creator>
  <cp:lastModifiedBy>Sonia Humphris</cp:lastModifiedBy>
  <cp:revision>2</cp:revision>
  <cp:lastPrinted>2018-07-17T13:12:00Z</cp:lastPrinted>
  <dcterms:created xsi:type="dcterms:W3CDTF">2022-09-15T11:01:00Z</dcterms:created>
  <dcterms:modified xsi:type="dcterms:W3CDTF">2022-09-15T11:01:00Z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0x010100A7DB44B3FCD8A24198269FC94D12259D</vt:lpwstr>
  </property>
</Properties>
</file>